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A9A" w:rsidRPr="0096597A" w:rsidRDefault="00C109E0" w:rsidP="00581A9A">
      <w:pPr>
        <w:pStyle w:val="a3"/>
        <w:jc w:val="center"/>
        <w:rPr>
          <w:rFonts w:ascii="Book Antiqua" w:hAnsi="Book Antiqua" w:cs="Book Antiqua"/>
          <w:b/>
          <w:bCs/>
          <w:sz w:val="32"/>
          <w:szCs w:val="32"/>
          <w:u w:val="single"/>
        </w:rPr>
      </w:pPr>
      <w:r>
        <w:rPr>
          <w:rFonts w:ascii="Book Antiqua" w:hAnsi="Book Antiqua"/>
          <w:noProof/>
        </w:rPr>
        <w:drawing>
          <wp:inline distT="0" distB="0" distL="0" distR="0">
            <wp:extent cx="723900" cy="876300"/>
            <wp:effectExtent l="0" t="0" r="0" b="0"/>
            <wp:docPr id="2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84C" w:rsidRDefault="000D084C" w:rsidP="00581A9A">
      <w:pPr>
        <w:pStyle w:val="a3"/>
        <w:jc w:val="center"/>
        <w:rPr>
          <w:rFonts w:ascii="Book Antiqua" w:hAnsi="Book Antiqua" w:cs="Book Antiqua"/>
          <w:b/>
          <w:bCs/>
          <w:i/>
          <w:iCs/>
          <w:sz w:val="28"/>
          <w:szCs w:val="28"/>
          <w:u w:val="single"/>
        </w:rPr>
      </w:pPr>
    </w:p>
    <w:p w:rsidR="00581A9A" w:rsidRPr="0096597A" w:rsidRDefault="00581A9A" w:rsidP="00581A9A">
      <w:pPr>
        <w:pStyle w:val="a3"/>
        <w:jc w:val="center"/>
        <w:rPr>
          <w:rFonts w:ascii="Book Antiqua" w:hAnsi="Book Antiqua" w:cs="Book Antiqua"/>
          <w:b/>
          <w:bCs/>
          <w:i/>
          <w:iCs/>
          <w:sz w:val="28"/>
          <w:szCs w:val="28"/>
          <w:u w:val="single"/>
        </w:rPr>
      </w:pPr>
      <w:r w:rsidRPr="0096597A">
        <w:rPr>
          <w:rFonts w:ascii="Book Antiqua" w:hAnsi="Book Antiqua" w:cs="Book Antiqua"/>
          <w:b/>
          <w:bCs/>
          <w:i/>
          <w:iCs/>
          <w:sz w:val="28"/>
          <w:szCs w:val="28"/>
          <w:u w:val="single"/>
        </w:rPr>
        <w:t>МЕСТНАЯ АДМИНИСТРАЦИЯ</w:t>
      </w:r>
    </w:p>
    <w:p w:rsidR="00581A9A" w:rsidRPr="0096597A" w:rsidRDefault="00581A9A" w:rsidP="00581A9A">
      <w:pPr>
        <w:pStyle w:val="a3"/>
        <w:jc w:val="center"/>
        <w:rPr>
          <w:rFonts w:ascii="Book Antiqua" w:hAnsi="Book Antiqua" w:cs="Book Antiqua"/>
          <w:b/>
          <w:bCs/>
          <w:i/>
          <w:iCs/>
          <w:sz w:val="28"/>
          <w:szCs w:val="28"/>
          <w:u w:val="single"/>
        </w:rPr>
      </w:pPr>
      <w:r w:rsidRPr="0096597A">
        <w:rPr>
          <w:rFonts w:ascii="Book Antiqua" w:hAnsi="Book Antiqua" w:cs="Book Antiqua"/>
          <w:b/>
          <w:bCs/>
          <w:i/>
          <w:iCs/>
          <w:sz w:val="28"/>
          <w:szCs w:val="28"/>
          <w:u w:val="single"/>
        </w:rPr>
        <w:t>КАЧИНСКОГО МУНИЦИПАЛЬНОГО ОКРУГА</w:t>
      </w:r>
    </w:p>
    <w:p w:rsidR="00581A9A" w:rsidRPr="0096597A" w:rsidRDefault="00C109E0" w:rsidP="00A30126">
      <w:pPr>
        <w:pStyle w:val="a3"/>
        <w:spacing w:before="480"/>
        <w:jc w:val="center"/>
        <w:rPr>
          <w:rFonts w:ascii="Book Antiqua" w:hAnsi="Book Antiqua" w:cs="Book Antiqua"/>
          <w:b/>
          <w:bCs/>
          <w:i/>
          <w:iCs/>
          <w:sz w:val="40"/>
          <w:szCs w:val="40"/>
        </w:rPr>
      </w:pPr>
      <w:r>
        <w:rPr>
          <w:rFonts w:ascii="Book Antiqua" w:hAnsi="Book Antiqua" w:cs="Book Antiqua"/>
          <w:b/>
          <w:bCs/>
          <w:i/>
          <w:iCs/>
          <w:sz w:val="40"/>
          <w:szCs w:val="40"/>
        </w:rPr>
        <w:t>ПОСТАНОВЛЕНИЕ</w:t>
      </w:r>
    </w:p>
    <w:p w:rsidR="00581A9A" w:rsidRPr="0096597A" w:rsidRDefault="00581A9A" w:rsidP="00581A9A">
      <w:pPr>
        <w:pStyle w:val="a3"/>
        <w:jc w:val="center"/>
        <w:rPr>
          <w:rFonts w:ascii="Book Antiqua" w:hAnsi="Book Antiqua" w:cs="Book Antiqua"/>
          <w:b/>
          <w:bCs/>
          <w:i/>
          <w:iCs/>
          <w:sz w:val="6"/>
          <w:szCs w:val="6"/>
        </w:rPr>
      </w:pPr>
    </w:p>
    <w:p w:rsidR="00581A9A" w:rsidRPr="0096597A" w:rsidRDefault="00581A9A" w:rsidP="00A30126">
      <w:pPr>
        <w:pStyle w:val="a3"/>
        <w:spacing w:before="240" w:after="240"/>
        <w:jc w:val="center"/>
        <w:rPr>
          <w:rFonts w:ascii="Book Antiqua" w:hAnsi="Book Antiqua" w:cs="Book Antiqua"/>
          <w:b/>
          <w:bCs/>
          <w:i/>
          <w:iCs/>
          <w:sz w:val="40"/>
          <w:szCs w:val="40"/>
        </w:rPr>
      </w:pPr>
      <w:r w:rsidRPr="0096597A">
        <w:rPr>
          <w:rFonts w:ascii="Book Antiqua" w:hAnsi="Book Antiqua" w:cs="Book Antiqua"/>
          <w:b/>
          <w:bCs/>
          <w:i/>
          <w:iCs/>
          <w:sz w:val="40"/>
          <w:szCs w:val="40"/>
        </w:rPr>
        <w:t>№</w:t>
      </w:r>
      <w:r w:rsidR="00A44E7B">
        <w:rPr>
          <w:rFonts w:ascii="Book Antiqua" w:hAnsi="Book Antiqua" w:cs="Book Antiqua"/>
          <w:b/>
          <w:bCs/>
          <w:i/>
          <w:iCs/>
          <w:sz w:val="40"/>
          <w:szCs w:val="40"/>
        </w:rPr>
        <w:t>89</w:t>
      </w:r>
      <w:r w:rsidR="00FE3B2B">
        <w:rPr>
          <w:rFonts w:ascii="Book Antiqua" w:hAnsi="Book Antiqua" w:cs="Book Antiqua"/>
          <w:b/>
          <w:bCs/>
          <w:i/>
          <w:iCs/>
          <w:sz w:val="40"/>
          <w:szCs w:val="40"/>
        </w:rPr>
        <w:t>-</w:t>
      </w:r>
      <w:r>
        <w:rPr>
          <w:rFonts w:ascii="Book Antiqua" w:hAnsi="Book Antiqua" w:cs="Book Antiqua"/>
          <w:b/>
          <w:bCs/>
          <w:i/>
          <w:iCs/>
          <w:sz w:val="40"/>
          <w:szCs w:val="40"/>
        </w:rPr>
        <w:t>МА</w:t>
      </w:r>
    </w:p>
    <w:tbl>
      <w:tblPr>
        <w:tblW w:w="0" w:type="auto"/>
        <w:tblInd w:w="-106" w:type="dxa"/>
        <w:tblBorders>
          <w:insideH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076"/>
      </w:tblGrid>
      <w:tr w:rsidR="00581A9A" w:rsidRPr="000D084C" w:rsidTr="0095130B">
        <w:tc>
          <w:tcPr>
            <w:tcW w:w="4785" w:type="dxa"/>
          </w:tcPr>
          <w:p w:rsidR="00581A9A" w:rsidRPr="00FE3B2B" w:rsidRDefault="00C9746F" w:rsidP="00EB048B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="00844643">
              <w:rPr>
                <w:rFonts w:ascii="Times New Roman" w:hAnsi="Times New Roman" w:cs="Times New Roman"/>
                <w:sz w:val="28"/>
                <w:szCs w:val="28"/>
              </w:rPr>
              <w:t xml:space="preserve">сентября </w:t>
            </w:r>
            <w:r w:rsidR="00FE3B2B" w:rsidRPr="00FE3B2B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EB04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81A9A" w:rsidRPr="00FE3B2B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4076" w:type="dxa"/>
          </w:tcPr>
          <w:p w:rsidR="00581A9A" w:rsidRPr="000D084C" w:rsidRDefault="00844643" w:rsidP="0095130B">
            <w:pPr>
              <w:pStyle w:val="a3"/>
              <w:jc w:val="right"/>
              <w:rPr>
                <w:rFonts w:ascii="Book Antiqua" w:hAnsi="Book Antiqua" w:cs="Book Antiqua"/>
                <w:b/>
                <w:bCs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81A9A" w:rsidRPr="00FE3B2B">
              <w:rPr>
                <w:rFonts w:ascii="Times New Roman" w:hAnsi="Times New Roman" w:cs="Times New Roman"/>
                <w:sz w:val="28"/>
                <w:szCs w:val="28"/>
              </w:rPr>
              <w:t xml:space="preserve">пгт. </w:t>
            </w:r>
            <w:r w:rsidR="00581A9A" w:rsidRPr="005970A2">
              <w:rPr>
                <w:rFonts w:ascii="Times New Roman" w:hAnsi="Times New Roman" w:cs="Times New Roman"/>
                <w:sz w:val="28"/>
                <w:szCs w:val="28"/>
              </w:rPr>
              <w:t>Кача</w:t>
            </w:r>
          </w:p>
        </w:tc>
      </w:tr>
    </w:tbl>
    <w:p w:rsidR="00581A9A" w:rsidRPr="0096597A" w:rsidRDefault="00581A9A" w:rsidP="00581A9A">
      <w:pPr>
        <w:pStyle w:val="a3"/>
        <w:tabs>
          <w:tab w:val="left" w:pos="5812"/>
        </w:tabs>
        <w:rPr>
          <w:rFonts w:ascii="Book Antiqua" w:hAnsi="Book Antiqua" w:cs="Book Antiqua"/>
          <w:b/>
          <w:bCs/>
        </w:rPr>
      </w:pPr>
    </w:p>
    <w:p w:rsidR="00581A9A" w:rsidRPr="0096597A" w:rsidRDefault="00581A9A" w:rsidP="00581A9A">
      <w:pPr>
        <w:pStyle w:val="a3"/>
        <w:tabs>
          <w:tab w:val="left" w:pos="5812"/>
        </w:tabs>
        <w:rPr>
          <w:rFonts w:ascii="Book Antiqua" w:hAnsi="Book Antiqua" w:cs="Book Antiqua"/>
          <w:b/>
          <w:bCs/>
        </w:rPr>
      </w:pPr>
    </w:p>
    <w:p w:rsidR="00052B75" w:rsidRPr="00FE3B2B" w:rsidRDefault="00FE3B2B" w:rsidP="00FE3B2B">
      <w:pPr>
        <w:tabs>
          <w:tab w:val="left" w:pos="720"/>
        </w:tabs>
        <w:ind w:firstLine="426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 утверждении Положения о  проведении в Качинском муниципальном округе «</w:t>
      </w:r>
      <w:r w:rsidR="00E267E1">
        <w:rPr>
          <w:b/>
          <w:i/>
          <w:sz w:val="28"/>
          <w:szCs w:val="28"/>
        </w:rPr>
        <w:t>Дня</w:t>
      </w:r>
      <w:r w:rsidR="00844643">
        <w:rPr>
          <w:b/>
          <w:i/>
          <w:sz w:val="28"/>
          <w:szCs w:val="28"/>
        </w:rPr>
        <w:t xml:space="preserve"> пожилого человека</w:t>
      </w:r>
      <w:r>
        <w:rPr>
          <w:b/>
          <w:i/>
          <w:sz w:val="28"/>
          <w:szCs w:val="28"/>
        </w:rPr>
        <w:t>»</w:t>
      </w:r>
      <w:r w:rsidR="00E267E1">
        <w:rPr>
          <w:b/>
          <w:i/>
          <w:sz w:val="28"/>
          <w:szCs w:val="28"/>
        </w:rPr>
        <w:t xml:space="preserve"> и Сметы расходов на проведение данного мероприятия</w:t>
      </w:r>
    </w:p>
    <w:p w:rsidR="00052B75" w:rsidRPr="0096597A" w:rsidRDefault="00052B75" w:rsidP="00052B75">
      <w:pPr>
        <w:tabs>
          <w:tab w:val="left" w:pos="720"/>
        </w:tabs>
        <w:ind w:firstLine="426"/>
        <w:jc w:val="both"/>
        <w:rPr>
          <w:rFonts w:ascii="Book Antiqua" w:hAnsi="Book Antiqua"/>
        </w:rPr>
      </w:pPr>
    </w:p>
    <w:p w:rsidR="00052B75" w:rsidRPr="00EB048B" w:rsidRDefault="00052B75" w:rsidP="00EB048B">
      <w:pPr>
        <w:pStyle w:val="5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EB048B">
        <w:rPr>
          <w:rFonts w:ascii="Times New Roman" w:hAnsi="Times New Roman"/>
          <w:b w:val="0"/>
          <w:sz w:val="28"/>
          <w:szCs w:val="28"/>
        </w:rPr>
        <w:t>В  соответствии  с  Уставом внутригородского муниципального образования</w:t>
      </w:r>
      <w:r w:rsidR="00E267E1" w:rsidRPr="00EB048B">
        <w:rPr>
          <w:rFonts w:ascii="Times New Roman" w:hAnsi="Times New Roman"/>
          <w:b w:val="0"/>
          <w:sz w:val="28"/>
          <w:szCs w:val="28"/>
        </w:rPr>
        <w:t xml:space="preserve"> </w:t>
      </w:r>
      <w:r w:rsidR="005F5F3F" w:rsidRPr="00EB048B">
        <w:rPr>
          <w:rFonts w:ascii="Times New Roman" w:hAnsi="Times New Roman"/>
          <w:b w:val="0"/>
          <w:sz w:val="28"/>
          <w:szCs w:val="28"/>
        </w:rPr>
        <w:t xml:space="preserve">города Севастополя Качинский муниципальный округ, </w:t>
      </w:r>
      <w:r w:rsidR="00EB048B" w:rsidRPr="00EB048B">
        <w:rPr>
          <w:rFonts w:ascii="Book Antiqua" w:hAnsi="Book Antiqua"/>
          <w:b w:val="0"/>
          <w:sz w:val="24"/>
          <w:szCs w:val="24"/>
        </w:rPr>
        <w:t xml:space="preserve"> муниципальной программой «Развитие культуры внутригородского муниципального образования города Севастополя Качинский муниципальный округ на 2016-2018 годы», </w:t>
      </w:r>
      <w:r w:rsidR="00EB048B" w:rsidRPr="00EB048B">
        <w:rPr>
          <w:rFonts w:ascii="Book Antiqua" w:hAnsi="Book Antiqua"/>
          <w:b w:val="0"/>
          <w:bCs w:val="0"/>
          <w:color w:val="000000"/>
          <w:sz w:val="24"/>
          <w:szCs w:val="24"/>
          <w:lang w:bidi="ru-RU"/>
        </w:rPr>
        <w:t>утверждённой постановлением местной администрации Качинского муниципального округа от 24.11.2016 № 54-МА,</w:t>
      </w:r>
      <w:r w:rsidR="00EB048B" w:rsidRPr="00EB048B">
        <w:rPr>
          <w:rFonts w:ascii="Book Antiqua" w:hAnsi="Book Antiqua"/>
          <w:b w:val="0"/>
          <w:sz w:val="24"/>
          <w:szCs w:val="24"/>
        </w:rPr>
        <w:t xml:space="preserve"> </w:t>
      </w:r>
      <w:r w:rsidR="00EB048B" w:rsidRPr="00EB048B">
        <w:rPr>
          <w:rFonts w:ascii="Book Antiqua" w:hAnsi="Book Antiqua"/>
          <w:b w:val="0"/>
          <w:bCs w:val="0"/>
          <w:color w:val="000000"/>
          <w:sz w:val="24"/>
          <w:szCs w:val="24"/>
          <w:lang w:bidi="ru-RU"/>
        </w:rPr>
        <w:t>Положением о местной администрации внутригородского муниципального образования города Севастополя Качинский муниципальный округ, утверждённого Решением Совета Качинского муниципального округа от 13.05.2015 № 14, Постановлением Местной</w:t>
      </w:r>
      <w:proofErr w:type="gramEnd"/>
      <w:r w:rsidR="00EB048B" w:rsidRPr="00EB048B">
        <w:rPr>
          <w:rFonts w:ascii="Book Antiqua" w:hAnsi="Book Antiqua"/>
          <w:b w:val="0"/>
          <w:bCs w:val="0"/>
          <w:color w:val="000000"/>
          <w:sz w:val="24"/>
          <w:szCs w:val="24"/>
          <w:lang w:bidi="ru-RU"/>
        </w:rPr>
        <w:t xml:space="preserve"> </w:t>
      </w:r>
      <w:proofErr w:type="gramStart"/>
      <w:r w:rsidR="00EB048B" w:rsidRPr="00EB048B">
        <w:rPr>
          <w:rFonts w:ascii="Book Antiqua" w:hAnsi="Book Antiqua"/>
          <w:b w:val="0"/>
          <w:bCs w:val="0"/>
          <w:color w:val="000000"/>
          <w:sz w:val="24"/>
          <w:szCs w:val="24"/>
          <w:lang w:bidi="ru-RU"/>
        </w:rPr>
        <w:t>администрации Качинского муниципального округа № 85 от 18.08.2017г.</w:t>
      </w:r>
      <w:r w:rsidR="00EB048B" w:rsidRPr="00EB048B">
        <w:rPr>
          <w:rFonts w:ascii="Book Antiqua" w:hAnsi="Book Antiqua"/>
          <w:b w:val="0"/>
          <w:sz w:val="24"/>
          <w:szCs w:val="24"/>
        </w:rPr>
        <w:t xml:space="preserve"> «О внесении изменений календарный план культурно-массовых мероприятий, проводимых в Качинском муниципальном округе, на 2017 год и утверждении его в новой редакции», </w:t>
      </w:r>
      <w:r w:rsidR="00C755F5" w:rsidRPr="00EB048B">
        <w:rPr>
          <w:rFonts w:ascii="Times New Roman" w:hAnsi="Times New Roman"/>
          <w:b w:val="0"/>
          <w:sz w:val="28"/>
          <w:szCs w:val="28"/>
        </w:rPr>
        <w:t xml:space="preserve"> в связи с празднованием </w:t>
      </w:r>
      <w:r w:rsidR="00844643" w:rsidRPr="00EB048B">
        <w:rPr>
          <w:rFonts w:ascii="Times New Roman" w:hAnsi="Times New Roman"/>
          <w:b w:val="0"/>
          <w:sz w:val="28"/>
          <w:szCs w:val="28"/>
        </w:rPr>
        <w:t>«</w:t>
      </w:r>
      <w:r w:rsidR="00C755F5" w:rsidRPr="00EB048B">
        <w:rPr>
          <w:rFonts w:ascii="Times New Roman" w:hAnsi="Times New Roman"/>
          <w:b w:val="0"/>
          <w:sz w:val="28"/>
          <w:szCs w:val="28"/>
        </w:rPr>
        <w:t>Дня</w:t>
      </w:r>
      <w:r w:rsidR="00844643" w:rsidRPr="00EB048B">
        <w:rPr>
          <w:rFonts w:ascii="Times New Roman" w:hAnsi="Times New Roman"/>
          <w:b w:val="0"/>
          <w:sz w:val="28"/>
          <w:szCs w:val="28"/>
        </w:rPr>
        <w:t xml:space="preserve"> пожилого человека»</w:t>
      </w:r>
      <w:r w:rsidR="008E4F34" w:rsidRPr="00EB048B">
        <w:rPr>
          <w:rFonts w:ascii="Times New Roman" w:hAnsi="Times New Roman"/>
          <w:b w:val="0"/>
          <w:sz w:val="28"/>
          <w:szCs w:val="28"/>
        </w:rPr>
        <w:t xml:space="preserve">, а также в целях упорядочения подготовки и проведения праздников и иных культурно-массовых мероприятий,  местная администрация Качинского муниципального округа </w:t>
      </w:r>
      <w:r w:rsidR="00C755F5" w:rsidRPr="00EB048B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End"/>
    </w:p>
    <w:p w:rsidR="00052B75" w:rsidRPr="00E267E1" w:rsidRDefault="00052B75" w:rsidP="00052B7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2B75" w:rsidRPr="0067382B" w:rsidRDefault="0067382B" w:rsidP="00052B7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7382B">
        <w:rPr>
          <w:rFonts w:ascii="Times New Roman" w:hAnsi="Times New Roman" w:cs="Times New Roman"/>
          <w:b w:val="0"/>
          <w:sz w:val="28"/>
          <w:szCs w:val="28"/>
        </w:rPr>
        <w:t>ПОСТАНОВЛЯЕТ</w:t>
      </w:r>
      <w:r w:rsidR="00052B75" w:rsidRPr="0067382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52B75" w:rsidRPr="0067382B" w:rsidRDefault="00052B75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F3508" w:rsidRDefault="00FB712D" w:rsidP="001F3508">
      <w:pPr>
        <w:pStyle w:val="ConsPlu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Провести 1 октября </w:t>
      </w:r>
      <w:r w:rsidR="0067382B">
        <w:rPr>
          <w:rFonts w:ascii="Times New Roman" w:hAnsi="Times New Roman" w:cs="Times New Roman"/>
          <w:b w:val="0"/>
          <w:sz w:val="28"/>
          <w:szCs w:val="28"/>
        </w:rPr>
        <w:t>201</w:t>
      </w:r>
      <w:r w:rsidR="00EB048B">
        <w:rPr>
          <w:rFonts w:ascii="Times New Roman" w:hAnsi="Times New Roman" w:cs="Times New Roman"/>
          <w:b w:val="0"/>
          <w:sz w:val="28"/>
          <w:szCs w:val="28"/>
        </w:rPr>
        <w:t>7</w:t>
      </w:r>
      <w:r w:rsidR="0067382B">
        <w:rPr>
          <w:rFonts w:ascii="Times New Roman" w:hAnsi="Times New Roman" w:cs="Times New Roman"/>
          <w:b w:val="0"/>
          <w:sz w:val="28"/>
          <w:szCs w:val="28"/>
        </w:rPr>
        <w:t xml:space="preserve"> года в Качинском муниципальном округе города Севастополя</w:t>
      </w:r>
      <w:r w:rsidR="001F3508">
        <w:rPr>
          <w:rFonts w:ascii="Times New Roman" w:hAnsi="Times New Roman" w:cs="Times New Roman"/>
          <w:b w:val="0"/>
          <w:sz w:val="28"/>
          <w:szCs w:val="28"/>
        </w:rPr>
        <w:t xml:space="preserve"> мероприятие</w:t>
      </w:r>
      <w:r w:rsidR="00B5608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F3508">
        <w:rPr>
          <w:rFonts w:ascii="Times New Roman" w:hAnsi="Times New Roman" w:cs="Times New Roman"/>
          <w:b w:val="0"/>
          <w:sz w:val="28"/>
          <w:szCs w:val="28"/>
        </w:rPr>
        <w:t>посвящённое празднованию «Дня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пожилого человека</w:t>
      </w:r>
      <w:r w:rsidR="001F3508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052B75" w:rsidRPr="001F3508" w:rsidRDefault="00052B75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Book Antiqua" w:hAnsi="Book Antiqua" w:cs="Times New Roman"/>
          <w:b w:val="0"/>
          <w:sz w:val="24"/>
          <w:szCs w:val="24"/>
        </w:rPr>
        <w:t>2</w:t>
      </w:r>
      <w:r w:rsidR="001F3508">
        <w:rPr>
          <w:rFonts w:ascii="Book Antiqua" w:hAnsi="Book Antiqua" w:cs="Times New Roman"/>
          <w:b w:val="0"/>
          <w:sz w:val="24"/>
          <w:szCs w:val="24"/>
        </w:rPr>
        <w:t xml:space="preserve">. </w:t>
      </w:r>
      <w:r w:rsidR="001F3508">
        <w:rPr>
          <w:rFonts w:ascii="Times New Roman" w:hAnsi="Times New Roman" w:cs="Times New Roman"/>
          <w:b w:val="0"/>
          <w:sz w:val="28"/>
          <w:szCs w:val="28"/>
        </w:rPr>
        <w:t xml:space="preserve"> Утвердить Положение о проведении культурно-массового мероприятия на территории Качинского </w:t>
      </w:r>
      <w:r w:rsidR="00B25668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B56086">
        <w:rPr>
          <w:rFonts w:ascii="Times New Roman" w:hAnsi="Times New Roman" w:cs="Times New Roman"/>
          <w:b w:val="0"/>
          <w:sz w:val="28"/>
          <w:szCs w:val="28"/>
        </w:rPr>
        <w:t>, посвящённого «Дню пожилого человека»</w:t>
      </w:r>
      <w:r w:rsidR="00B25668">
        <w:rPr>
          <w:rFonts w:ascii="Times New Roman" w:hAnsi="Times New Roman" w:cs="Times New Roman"/>
          <w:b w:val="0"/>
          <w:sz w:val="28"/>
          <w:szCs w:val="28"/>
        </w:rPr>
        <w:t xml:space="preserve"> (Приложение 1).</w:t>
      </w:r>
    </w:p>
    <w:p w:rsidR="00B25668" w:rsidRDefault="00052B75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Book Antiqua" w:hAnsi="Book Antiqua" w:cs="Times New Roman"/>
          <w:b w:val="0"/>
          <w:sz w:val="24"/>
          <w:szCs w:val="24"/>
        </w:rPr>
        <w:lastRenderedPageBreak/>
        <w:t>3</w:t>
      </w:r>
      <w:r w:rsidRPr="000D1671">
        <w:rPr>
          <w:rFonts w:ascii="Book Antiqua" w:hAnsi="Book Antiqua" w:cs="Times New Roman"/>
          <w:b w:val="0"/>
          <w:sz w:val="24"/>
          <w:szCs w:val="24"/>
        </w:rPr>
        <w:t>.</w:t>
      </w:r>
      <w:r w:rsidR="00B25668">
        <w:rPr>
          <w:rFonts w:ascii="Book Antiqua" w:hAnsi="Book Antiqua" w:cs="Times New Roman"/>
          <w:b w:val="0"/>
          <w:sz w:val="24"/>
          <w:szCs w:val="24"/>
        </w:rPr>
        <w:t xml:space="preserve"> </w:t>
      </w:r>
      <w:r w:rsidR="00B25668">
        <w:rPr>
          <w:rFonts w:ascii="Times New Roman" w:hAnsi="Times New Roman" w:cs="Times New Roman"/>
          <w:b w:val="0"/>
          <w:sz w:val="28"/>
          <w:szCs w:val="28"/>
        </w:rPr>
        <w:t>Утвердить Смету расходов на проведение «Дня</w:t>
      </w:r>
      <w:r w:rsidR="00FB712D">
        <w:rPr>
          <w:rFonts w:ascii="Times New Roman" w:hAnsi="Times New Roman" w:cs="Times New Roman"/>
          <w:b w:val="0"/>
          <w:sz w:val="28"/>
          <w:szCs w:val="28"/>
        </w:rPr>
        <w:t xml:space="preserve"> пожилого человека</w:t>
      </w:r>
      <w:r w:rsidR="00B25668">
        <w:rPr>
          <w:rFonts w:ascii="Times New Roman" w:hAnsi="Times New Roman" w:cs="Times New Roman"/>
          <w:b w:val="0"/>
          <w:sz w:val="28"/>
          <w:szCs w:val="28"/>
        </w:rPr>
        <w:t>» (Приложение 2).</w:t>
      </w:r>
    </w:p>
    <w:p w:rsidR="00B25668" w:rsidRDefault="003914E3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B25668">
        <w:rPr>
          <w:rFonts w:ascii="Times New Roman" w:hAnsi="Times New Roman" w:cs="Times New Roman"/>
          <w:b w:val="0"/>
          <w:sz w:val="28"/>
          <w:szCs w:val="28"/>
        </w:rPr>
        <w:t xml:space="preserve">Назначить ответственным за проведение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мероприятия главного специалиста Общего отдела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Купчинскую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С.Г.</w:t>
      </w:r>
    </w:p>
    <w:p w:rsidR="003914E3" w:rsidRDefault="003914E3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 </w:t>
      </w:r>
      <w:r w:rsidR="00D254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B048B">
        <w:rPr>
          <w:rFonts w:ascii="Times New Roman" w:hAnsi="Times New Roman" w:cs="Times New Roman"/>
          <w:b w:val="0"/>
          <w:sz w:val="28"/>
          <w:szCs w:val="28"/>
        </w:rPr>
        <w:t xml:space="preserve">Ответственному за проведение мероприятия - </w:t>
      </w:r>
      <w:r w:rsidR="009F438B">
        <w:rPr>
          <w:rFonts w:ascii="Times New Roman" w:hAnsi="Times New Roman" w:cs="Times New Roman"/>
          <w:b w:val="0"/>
          <w:sz w:val="28"/>
          <w:szCs w:val="28"/>
        </w:rPr>
        <w:t>главн</w:t>
      </w:r>
      <w:r w:rsidR="00EB048B">
        <w:rPr>
          <w:rFonts w:ascii="Times New Roman" w:hAnsi="Times New Roman" w:cs="Times New Roman"/>
          <w:b w:val="0"/>
          <w:sz w:val="28"/>
          <w:szCs w:val="28"/>
        </w:rPr>
        <w:t>ому</w:t>
      </w:r>
      <w:r w:rsidR="009F438B">
        <w:rPr>
          <w:rFonts w:ascii="Times New Roman" w:hAnsi="Times New Roman" w:cs="Times New Roman"/>
          <w:b w:val="0"/>
          <w:sz w:val="28"/>
          <w:szCs w:val="28"/>
        </w:rPr>
        <w:t xml:space="preserve"> специалист</w:t>
      </w:r>
      <w:r w:rsidR="00EB048B">
        <w:rPr>
          <w:rFonts w:ascii="Times New Roman" w:hAnsi="Times New Roman" w:cs="Times New Roman"/>
          <w:b w:val="0"/>
          <w:sz w:val="28"/>
          <w:szCs w:val="28"/>
        </w:rPr>
        <w:t>у</w:t>
      </w:r>
      <w:r w:rsidR="009F438B">
        <w:rPr>
          <w:rFonts w:ascii="Times New Roman" w:hAnsi="Times New Roman" w:cs="Times New Roman"/>
          <w:b w:val="0"/>
          <w:sz w:val="28"/>
          <w:szCs w:val="28"/>
        </w:rPr>
        <w:t xml:space="preserve"> Общего отдела </w:t>
      </w:r>
      <w:proofErr w:type="spellStart"/>
      <w:r w:rsidR="009F438B">
        <w:rPr>
          <w:rFonts w:ascii="Times New Roman" w:hAnsi="Times New Roman" w:cs="Times New Roman"/>
          <w:b w:val="0"/>
          <w:sz w:val="28"/>
          <w:szCs w:val="28"/>
        </w:rPr>
        <w:t>Купчинск</w:t>
      </w:r>
      <w:r w:rsidR="00EB048B">
        <w:rPr>
          <w:rFonts w:ascii="Times New Roman" w:hAnsi="Times New Roman" w:cs="Times New Roman"/>
          <w:b w:val="0"/>
          <w:sz w:val="28"/>
          <w:szCs w:val="28"/>
        </w:rPr>
        <w:t>ой</w:t>
      </w:r>
      <w:proofErr w:type="spellEnd"/>
      <w:r w:rsidR="009F438B">
        <w:rPr>
          <w:rFonts w:ascii="Times New Roman" w:hAnsi="Times New Roman" w:cs="Times New Roman"/>
          <w:b w:val="0"/>
          <w:sz w:val="28"/>
          <w:szCs w:val="28"/>
        </w:rPr>
        <w:t xml:space="preserve"> С.Г. </w:t>
      </w:r>
      <w:proofErr w:type="gramStart"/>
      <w:r w:rsidR="009F438B">
        <w:rPr>
          <w:rFonts w:ascii="Times New Roman" w:hAnsi="Times New Roman" w:cs="Times New Roman"/>
          <w:b w:val="0"/>
          <w:sz w:val="28"/>
          <w:szCs w:val="28"/>
        </w:rPr>
        <w:t>предостав</w:t>
      </w:r>
      <w:r w:rsidR="00EB048B">
        <w:rPr>
          <w:rFonts w:ascii="Times New Roman" w:hAnsi="Times New Roman" w:cs="Times New Roman"/>
          <w:b w:val="0"/>
          <w:sz w:val="28"/>
          <w:szCs w:val="28"/>
        </w:rPr>
        <w:t>ить</w:t>
      </w:r>
      <w:r w:rsidR="009F43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548A">
        <w:rPr>
          <w:rFonts w:ascii="Times New Roman" w:hAnsi="Times New Roman" w:cs="Times New Roman"/>
          <w:b w:val="0"/>
          <w:sz w:val="28"/>
          <w:szCs w:val="28"/>
        </w:rPr>
        <w:t>главному бухгалтеру отчёт</w:t>
      </w:r>
      <w:proofErr w:type="gramEnd"/>
      <w:r w:rsidR="00D2548A">
        <w:rPr>
          <w:rFonts w:ascii="Times New Roman" w:hAnsi="Times New Roman" w:cs="Times New Roman"/>
          <w:b w:val="0"/>
          <w:sz w:val="28"/>
          <w:szCs w:val="28"/>
        </w:rPr>
        <w:t xml:space="preserve"> по итогам проведения мероприятия.</w:t>
      </w:r>
      <w:r w:rsidR="009F43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2548A" w:rsidRDefault="00D2548A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6.  На</w:t>
      </w:r>
      <w:r w:rsidR="008820BB">
        <w:rPr>
          <w:rFonts w:ascii="Times New Roman" w:hAnsi="Times New Roman" w:cs="Times New Roman"/>
          <w:b w:val="0"/>
          <w:sz w:val="28"/>
          <w:szCs w:val="28"/>
        </w:rPr>
        <w:t>стоящее постановление вступает в силу с момента обнародования.</w:t>
      </w:r>
    </w:p>
    <w:p w:rsidR="008820BB" w:rsidRDefault="008820BB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7.   Обнародовать данное постановление путём размещения его полного текста на информационном стенде для официальной информации Качинского муниципального округа </w:t>
      </w:r>
      <w:r w:rsidR="009C04CB">
        <w:rPr>
          <w:rFonts w:ascii="Times New Roman" w:hAnsi="Times New Roman" w:cs="Times New Roman"/>
          <w:b w:val="0"/>
          <w:sz w:val="28"/>
          <w:szCs w:val="28"/>
        </w:rPr>
        <w:t xml:space="preserve">по адресу: 299804, </w:t>
      </w:r>
      <w:proofErr w:type="spellStart"/>
      <w:r w:rsidR="009C04CB">
        <w:rPr>
          <w:rFonts w:ascii="Times New Roman" w:hAnsi="Times New Roman" w:cs="Times New Roman"/>
          <w:b w:val="0"/>
          <w:sz w:val="28"/>
          <w:szCs w:val="28"/>
        </w:rPr>
        <w:t>г</w:t>
      </w:r>
      <w:proofErr w:type="gramStart"/>
      <w:r w:rsidR="009C04CB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="009C04CB">
        <w:rPr>
          <w:rFonts w:ascii="Times New Roman" w:hAnsi="Times New Roman" w:cs="Times New Roman"/>
          <w:b w:val="0"/>
          <w:sz w:val="28"/>
          <w:szCs w:val="28"/>
        </w:rPr>
        <w:t>евастополь</w:t>
      </w:r>
      <w:proofErr w:type="spellEnd"/>
      <w:r w:rsidR="009C04CB">
        <w:rPr>
          <w:rFonts w:ascii="Times New Roman" w:hAnsi="Times New Roman" w:cs="Times New Roman"/>
          <w:b w:val="0"/>
          <w:sz w:val="28"/>
          <w:szCs w:val="28"/>
        </w:rPr>
        <w:t xml:space="preserve">, пгт Кача, </w:t>
      </w:r>
      <w:proofErr w:type="spellStart"/>
      <w:r w:rsidR="009C04CB">
        <w:rPr>
          <w:rFonts w:ascii="Times New Roman" w:hAnsi="Times New Roman" w:cs="Times New Roman"/>
          <w:b w:val="0"/>
          <w:sz w:val="28"/>
          <w:szCs w:val="28"/>
        </w:rPr>
        <w:t>ул.Нестерова</w:t>
      </w:r>
      <w:proofErr w:type="spellEnd"/>
      <w:r w:rsidR="009C04CB">
        <w:rPr>
          <w:rFonts w:ascii="Times New Roman" w:hAnsi="Times New Roman" w:cs="Times New Roman"/>
          <w:b w:val="0"/>
          <w:sz w:val="28"/>
          <w:szCs w:val="28"/>
        </w:rPr>
        <w:t>, 5</w:t>
      </w:r>
      <w:r w:rsidR="00EB048B">
        <w:rPr>
          <w:rFonts w:ascii="Times New Roman" w:hAnsi="Times New Roman" w:cs="Times New Roman"/>
          <w:b w:val="0"/>
          <w:sz w:val="28"/>
          <w:szCs w:val="28"/>
        </w:rPr>
        <w:t xml:space="preserve"> и на официальном сайте ВМО Качинский МО</w:t>
      </w:r>
      <w:r w:rsidR="009C04C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052B75" w:rsidRDefault="009C04CB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8. </w:t>
      </w:r>
      <w:proofErr w:type="gramStart"/>
      <w:r w:rsidR="00052B75" w:rsidRPr="009C04CB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052B75" w:rsidRPr="009C04CB">
        <w:rPr>
          <w:rFonts w:ascii="Times New Roman" w:hAnsi="Times New Roman" w:cs="Times New Roman"/>
          <w:b w:val="0"/>
          <w:sz w:val="28"/>
          <w:szCs w:val="28"/>
        </w:rPr>
        <w:t xml:space="preserve"> исполнением настоящего 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052B75" w:rsidRPr="009C04CB">
        <w:rPr>
          <w:rFonts w:ascii="Times New Roman" w:hAnsi="Times New Roman" w:cs="Times New Roman"/>
          <w:b w:val="0"/>
          <w:sz w:val="28"/>
          <w:szCs w:val="28"/>
        </w:rPr>
        <w:t xml:space="preserve">остановления  </w:t>
      </w:r>
      <w:r>
        <w:rPr>
          <w:rFonts w:ascii="Times New Roman" w:hAnsi="Times New Roman" w:cs="Times New Roman"/>
          <w:b w:val="0"/>
          <w:sz w:val="28"/>
          <w:szCs w:val="28"/>
        </w:rPr>
        <w:t>оставляю за собой.</w:t>
      </w:r>
    </w:p>
    <w:p w:rsidR="00341FF4" w:rsidRDefault="00341FF4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41FF4" w:rsidRDefault="00341FF4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41FF4" w:rsidRDefault="00341FF4" w:rsidP="00052B75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889" w:type="dxa"/>
        <w:tblInd w:w="-106" w:type="dxa"/>
        <w:tblBorders>
          <w:insideH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1559"/>
        <w:gridCol w:w="2835"/>
      </w:tblGrid>
      <w:tr w:rsidR="00BD20E8" w:rsidRPr="00135C21" w:rsidTr="0044007D">
        <w:tc>
          <w:tcPr>
            <w:tcW w:w="5495" w:type="dxa"/>
            <w:vAlign w:val="center"/>
            <w:hideMark/>
          </w:tcPr>
          <w:p w:rsidR="00BD20E8" w:rsidRPr="00135C21" w:rsidRDefault="00BD20E8" w:rsidP="0044007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35C21">
              <w:rPr>
                <w:b/>
                <w:bCs/>
                <w:i/>
                <w:iCs/>
                <w:color w:val="00000A"/>
              </w:rPr>
              <w:t xml:space="preserve">Глава ВМО Качинский МО, </w:t>
            </w:r>
            <w:proofErr w:type="gramStart"/>
            <w:r w:rsidRPr="00135C21">
              <w:rPr>
                <w:b/>
                <w:bCs/>
                <w:i/>
                <w:iCs/>
              </w:rPr>
              <w:t>исполняющий</w:t>
            </w:r>
            <w:proofErr w:type="gramEnd"/>
            <w:r w:rsidRPr="00135C21">
              <w:rPr>
                <w:b/>
                <w:bCs/>
                <w:i/>
                <w:iCs/>
              </w:rPr>
              <w:t xml:space="preserve"> полномочия председателя Совета, </w:t>
            </w:r>
          </w:p>
          <w:p w:rsidR="00BD20E8" w:rsidRPr="00135C21" w:rsidRDefault="00BD20E8" w:rsidP="0044007D">
            <w:pPr>
              <w:autoSpaceDE w:val="0"/>
              <w:autoSpaceDN w:val="0"/>
              <w:adjustRightInd w:val="0"/>
            </w:pPr>
            <w:r w:rsidRPr="00135C21">
              <w:rPr>
                <w:b/>
                <w:bCs/>
                <w:i/>
                <w:iCs/>
              </w:rPr>
              <w:t>Глава местной администрации</w:t>
            </w:r>
          </w:p>
        </w:tc>
        <w:tc>
          <w:tcPr>
            <w:tcW w:w="1559" w:type="dxa"/>
            <w:vAlign w:val="center"/>
          </w:tcPr>
          <w:p w:rsidR="00BD20E8" w:rsidRPr="00135C21" w:rsidRDefault="00BD20E8" w:rsidP="0044007D">
            <w:pPr>
              <w:jc w:val="center"/>
            </w:pPr>
          </w:p>
        </w:tc>
        <w:tc>
          <w:tcPr>
            <w:tcW w:w="2835" w:type="dxa"/>
            <w:vAlign w:val="bottom"/>
            <w:hideMark/>
          </w:tcPr>
          <w:p w:rsidR="00BD20E8" w:rsidRPr="00135C21" w:rsidRDefault="00BD20E8" w:rsidP="0044007D">
            <w:pPr>
              <w:jc w:val="right"/>
            </w:pPr>
            <w:r w:rsidRPr="00135C21">
              <w:rPr>
                <w:b/>
                <w:bCs/>
                <w:i/>
                <w:iCs/>
              </w:rPr>
              <w:t>Н.М. Герасим</w:t>
            </w:r>
          </w:p>
        </w:tc>
      </w:tr>
    </w:tbl>
    <w:p w:rsidR="00341FF4" w:rsidRPr="004A46C0" w:rsidRDefault="00341FF4" w:rsidP="00052B75">
      <w:pPr>
        <w:rPr>
          <w:b/>
          <w:i/>
        </w:rPr>
      </w:pPr>
    </w:p>
    <w:p w:rsidR="00341FF4" w:rsidRPr="004A46C0" w:rsidRDefault="00341FF4" w:rsidP="00052B75">
      <w:pPr>
        <w:rPr>
          <w:b/>
          <w:i/>
        </w:rPr>
      </w:pPr>
    </w:p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341FF4" w:rsidP="00052B75"/>
    <w:p w:rsidR="00EB048B" w:rsidRDefault="00EB048B" w:rsidP="00052B75"/>
    <w:p w:rsidR="00EB048B" w:rsidRDefault="00EB048B" w:rsidP="00052B75"/>
    <w:p w:rsidR="00341FF4" w:rsidRDefault="00341FF4" w:rsidP="00052B75"/>
    <w:p w:rsidR="00341FF4" w:rsidRDefault="00341FF4" w:rsidP="00052B75"/>
    <w:p w:rsidR="00341FF4" w:rsidRDefault="00341FF4" w:rsidP="00052B75"/>
    <w:p w:rsidR="00341FF4" w:rsidRDefault="00D45976" w:rsidP="00052B75">
      <w:r>
        <w:tab/>
      </w:r>
    </w:p>
    <w:p w:rsidR="00EB048B" w:rsidRDefault="00EB048B" w:rsidP="00052B75"/>
    <w:p w:rsidR="00D76E0E" w:rsidRPr="00D76E0E" w:rsidRDefault="00341FF4" w:rsidP="00D76E0E">
      <w:pPr>
        <w:jc w:val="right"/>
        <w:rPr>
          <w:rFonts w:eastAsia="Calibri"/>
          <w:sz w:val="22"/>
          <w:szCs w:val="22"/>
          <w:lang w:eastAsia="en-US"/>
        </w:rPr>
      </w:pPr>
      <w:r>
        <w:t xml:space="preserve">                                                                                                              </w:t>
      </w:r>
      <w:r w:rsidR="00D76E0E" w:rsidRPr="00D76E0E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</w:t>
      </w:r>
      <w:r w:rsidR="00D76E0E">
        <w:rPr>
          <w:rFonts w:eastAsia="Calibri"/>
          <w:sz w:val="28"/>
          <w:szCs w:val="28"/>
          <w:lang w:eastAsia="en-US"/>
        </w:rPr>
        <w:t xml:space="preserve">          </w:t>
      </w:r>
    </w:p>
    <w:p w:rsidR="000E263B" w:rsidRDefault="00D76E0E" w:rsidP="00D76E0E">
      <w:pPr>
        <w:jc w:val="both"/>
        <w:rPr>
          <w:rFonts w:eastAsia="Calibri"/>
          <w:sz w:val="22"/>
          <w:szCs w:val="22"/>
          <w:lang w:eastAsia="en-US"/>
        </w:rPr>
      </w:pPr>
      <w:r w:rsidRPr="00D76E0E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</w:t>
      </w:r>
    </w:p>
    <w:p w:rsidR="000E263B" w:rsidRDefault="000E263B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0E263B" w:rsidRDefault="000E263B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0E263B" w:rsidRDefault="000E263B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0E263B" w:rsidRDefault="000E263B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AA35C1" w:rsidRPr="00AA35C1" w:rsidRDefault="00AA35C1" w:rsidP="00AA35C1">
      <w:pPr>
        <w:jc w:val="both"/>
        <w:rPr>
          <w:rFonts w:eastAsia="Calibri"/>
          <w:sz w:val="22"/>
          <w:szCs w:val="22"/>
          <w:lang w:eastAsia="en-US"/>
        </w:rPr>
      </w:pPr>
      <w:r w:rsidRPr="00AA35C1"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Приложение 1</w:t>
      </w:r>
    </w:p>
    <w:p w:rsidR="00AA35C1" w:rsidRPr="00AA35C1" w:rsidRDefault="00AA35C1" w:rsidP="00AA35C1">
      <w:pPr>
        <w:jc w:val="both"/>
        <w:rPr>
          <w:rFonts w:eastAsia="Calibri"/>
          <w:sz w:val="22"/>
          <w:szCs w:val="22"/>
          <w:lang w:eastAsia="en-US"/>
        </w:rPr>
      </w:pPr>
      <w:r w:rsidRPr="00AA35C1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к постановлению местной администрации</w:t>
      </w:r>
    </w:p>
    <w:p w:rsidR="00AA35C1" w:rsidRPr="00AA35C1" w:rsidRDefault="00AA35C1" w:rsidP="00AA35C1">
      <w:pPr>
        <w:jc w:val="both"/>
        <w:rPr>
          <w:rFonts w:eastAsia="Calibri"/>
          <w:sz w:val="22"/>
          <w:szCs w:val="22"/>
          <w:lang w:eastAsia="en-US"/>
        </w:rPr>
      </w:pPr>
      <w:r w:rsidRPr="00AA35C1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внутригородского муниципального</w:t>
      </w:r>
    </w:p>
    <w:p w:rsidR="00AA35C1" w:rsidRPr="00AA35C1" w:rsidRDefault="00AA35C1" w:rsidP="00AA35C1">
      <w:pPr>
        <w:jc w:val="both"/>
        <w:rPr>
          <w:rFonts w:eastAsia="Calibri"/>
          <w:sz w:val="22"/>
          <w:szCs w:val="22"/>
          <w:lang w:eastAsia="en-US"/>
        </w:rPr>
      </w:pPr>
      <w:r w:rsidRPr="00AA35C1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образования города Севастополя</w:t>
      </w:r>
    </w:p>
    <w:p w:rsidR="00AA35C1" w:rsidRPr="00AA35C1" w:rsidRDefault="00AA35C1" w:rsidP="00AA35C1">
      <w:pPr>
        <w:jc w:val="both"/>
        <w:rPr>
          <w:rFonts w:eastAsia="Calibri"/>
          <w:sz w:val="22"/>
          <w:szCs w:val="22"/>
          <w:lang w:eastAsia="en-US"/>
        </w:rPr>
      </w:pPr>
      <w:r w:rsidRPr="00AA35C1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Качинский муниципальный округ</w:t>
      </w:r>
    </w:p>
    <w:p w:rsidR="00AA35C1" w:rsidRPr="00AA35C1" w:rsidRDefault="00AA35C1" w:rsidP="00AA35C1">
      <w:pPr>
        <w:jc w:val="both"/>
        <w:rPr>
          <w:rFonts w:eastAsia="Calibri"/>
          <w:sz w:val="22"/>
          <w:szCs w:val="22"/>
          <w:lang w:eastAsia="en-US"/>
        </w:rPr>
      </w:pPr>
      <w:r w:rsidRPr="00AA35C1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</w:t>
      </w:r>
      <w:r w:rsidR="00FC6E6B">
        <w:rPr>
          <w:rFonts w:eastAsia="Calibri"/>
          <w:sz w:val="22"/>
          <w:szCs w:val="22"/>
          <w:lang w:eastAsia="en-US"/>
        </w:rPr>
        <w:t xml:space="preserve"> </w:t>
      </w:r>
      <w:r w:rsidR="00C9746F">
        <w:rPr>
          <w:rFonts w:eastAsia="Calibri"/>
          <w:sz w:val="22"/>
          <w:szCs w:val="22"/>
          <w:lang w:eastAsia="en-US"/>
        </w:rPr>
        <w:t xml:space="preserve">                          от 26 </w:t>
      </w:r>
      <w:r w:rsidR="003C7979">
        <w:rPr>
          <w:rFonts w:eastAsia="Calibri"/>
          <w:sz w:val="22"/>
          <w:szCs w:val="22"/>
          <w:lang w:eastAsia="en-US"/>
        </w:rPr>
        <w:t xml:space="preserve">сентября </w:t>
      </w:r>
      <w:r w:rsidRPr="00AA35C1">
        <w:rPr>
          <w:rFonts w:eastAsia="Calibri"/>
          <w:sz w:val="22"/>
          <w:szCs w:val="22"/>
          <w:lang w:eastAsia="en-US"/>
        </w:rPr>
        <w:t>201</w:t>
      </w:r>
      <w:r w:rsidR="00EB048B">
        <w:rPr>
          <w:rFonts w:eastAsia="Calibri"/>
          <w:sz w:val="22"/>
          <w:szCs w:val="22"/>
          <w:lang w:eastAsia="en-US"/>
        </w:rPr>
        <w:t>7</w:t>
      </w:r>
      <w:r w:rsidRPr="00AA35C1">
        <w:rPr>
          <w:rFonts w:eastAsia="Calibri"/>
          <w:sz w:val="22"/>
          <w:szCs w:val="22"/>
          <w:lang w:eastAsia="en-US"/>
        </w:rPr>
        <w:t xml:space="preserve"> года №</w:t>
      </w:r>
      <w:r w:rsidR="00A44E7B">
        <w:rPr>
          <w:rFonts w:eastAsia="Calibri"/>
          <w:sz w:val="22"/>
          <w:szCs w:val="22"/>
          <w:lang w:eastAsia="en-US"/>
        </w:rPr>
        <w:t xml:space="preserve"> 89</w:t>
      </w:r>
      <w:r w:rsidRPr="00AA35C1">
        <w:rPr>
          <w:rFonts w:eastAsia="Calibri"/>
          <w:sz w:val="22"/>
          <w:szCs w:val="22"/>
          <w:lang w:eastAsia="en-US"/>
        </w:rPr>
        <w:t>-МА</w:t>
      </w:r>
    </w:p>
    <w:p w:rsidR="000E263B" w:rsidRDefault="000E263B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FC6E6B" w:rsidRDefault="003C7979" w:rsidP="003C7979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FC6E6B">
        <w:rPr>
          <w:rFonts w:eastAsia="Calibri"/>
          <w:sz w:val="28"/>
          <w:szCs w:val="28"/>
          <w:lang w:eastAsia="en-US"/>
        </w:rPr>
        <w:t>ОЛОЖЕНИЕ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AA35C1" w:rsidRDefault="003C7979" w:rsidP="003C7979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проведении мероприятия, посвящённого «Дню пожилого человека»</w:t>
      </w:r>
    </w:p>
    <w:p w:rsidR="003C7979" w:rsidRDefault="003C7979" w:rsidP="003C7979">
      <w:pPr>
        <w:pStyle w:val="a7"/>
        <w:numPr>
          <w:ilvl w:val="0"/>
          <w:numId w:val="2"/>
        </w:numPr>
        <w:jc w:val="center"/>
        <w:rPr>
          <w:rFonts w:eastAsia="Calibri"/>
          <w:b/>
          <w:sz w:val="28"/>
          <w:szCs w:val="28"/>
          <w:lang w:eastAsia="en-US"/>
        </w:rPr>
      </w:pPr>
      <w:r w:rsidRPr="003C7979">
        <w:rPr>
          <w:rFonts w:eastAsia="Calibri"/>
          <w:b/>
          <w:sz w:val="28"/>
          <w:szCs w:val="28"/>
          <w:lang w:eastAsia="en-US"/>
        </w:rPr>
        <w:t>Цель</w:t>
      </w:r>
    </w:p>
    <w:p w:rsidR="00AA35C1" w:rsidRDefault="0027111F" w:rsidP="00D76E0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27111F">
        <w:rPr>
          <w:rFonts w:eastAsia="Calibri"/>
          <w:sz w:val="28"/>
          <w:szCs w:val="28"/>
          <w:lang w:eastAsia="en-US"/>
        </w:rPr>
        <w:t>привлечение внимания к проблемам людей пожилого возраста, а также к возможности улучшения качества жизни людей преклонного возраста</w:t>
      </w:r>
      <w:r w:rsidR="00017051">
        <w:rPr>
          <w:rFonts w:eastAsia="Calibri"/>
          <w:sz w:val="28"/>
          <w:szCs w:val="28"/>
          <w:lang w:eastAsia="en-US"/>
        </w:rPr>
        <w:t>;</w:t>
      </w:r>
    </w:p>
    <w:p w:rsidR="0027111F" w:rsidRDefault="0027111F" w:rsidP="00D76E0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="00017051">
        <w:rPr>
          <w:rFonts w:eastAsia="Calibri"/>
          <w:sz w:val="28"/>
          <w:szCs w:val="28"/>
          <w:lang w:eastAsia="en-US"/>
        </w:rPr>
        <w:t xml:space="preserve"> ф</w:t>
      </w:r>
      <w:r w:rsidR="00017051" w:rsidRPr="00017051">
        <w:rPr>
          <w:rFonts w:eastAsia="Calibri"/>
          <w:sz w:val="28"/>
          <w:szCs w:val="28"/>
          <w:lang w:eastAsia="en-US"/>
        </w:rPr>
        <w:t xml:space="preserve">ормирование </w:t>
      </w:r>
      <w:r w:rsidR="00017051">
        <w:rPr>
          <w:rFonts w:eastAsia="Calibri"/>
          <w:sz w:val="28"/>
          <w:szCs w:val="28"/>
          <w:lang w:eastAsia="en-US"/>
        </w:rPr>
        <w:t xml:space="preserve">у молодёжи и подростков </w:t>
      </w:r>
      <w:r w:rsidR="00017051" w:rsidRPr="00017051">
        <w:rPr>
          <w:rFonts w:eastAsia="Calibri"/>
          <w:sz w:val="28"/>
          <w:szCs w:val="28"/>
          <w:lang w:eastAsia="en-US"/>
        </w:rPr>
        <w:t>уважительного отношен</w:t>
      </w:r>
      <w:r w:rsidR="00017051">
        <w:rPr>
          <w:rFonts w:eastAsia="Calibri"/>
          <w:sz w:val="28"/>
          <w:szCs w:val="28"/>
          <w:lang w:eastAsia="en-US"/>
        </w:rPr>
        <w:t>ия к людям преклонного возраста;</w:t>
      </w:r>
    </w:p>
    <w:p w:rsidR="0027111F" w:rsidRDefault="0027111F" w:rsidP="00D76E0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="003A466A" w:rsidRPr="003A466A">
        <w:t xml:space="preserve"> </w:t>
      </w:r>
      <w:r w:rsidR="003A466A">
        <w:rPr>
          <w:rFonts w:eastAsia="Calibri"/>
          <w:sz w:val="28"/>
          <w:szCs w:val="28"/>
          <w:lang w:eastAsia="en-US"/>
        </w:rPr>
        <w:t>р</w:t>
      </w:r>
      <w:r w:rsidR="003A466A" w:rsidRPr="003A466A">
        <w:rPr>
          <w:rFonts w:eastAsia="Calibri"/>
          <w:sz w:val="28"/>
          <w:szCs w:val="28"/>
          <w:lang w:eastAsia="en-US"/>
        </w:rPr>
        <w:t>азвитие духовных и нравственных качеств</w:t>
      </w:r>
      <w:r w:rsidR="00951365">
        <w:rPr>
          <w:rFonts w:eastAsia="Calibri"/>
          <w:sz w:val="28"/>
          <w:szCs w:val="28"/>
          <w:lang w:eastAsia="en-US"/>
        </w:rPr>
        <w:t xml:space="preserve"> у подростков</w:t>
      </w:r>
      <w:r w:rsidR="003A466A" w:rsidRPr="003A466A">
        <w:rPr>
          <w:rFonts w:eastAsia="Calibri"/>
          <w:sz w:val="28"/>
          <w:szCs w:val="28"/>
          <w:lang w:eastAsia="en-US"/>
        </w:rPr>
        <w:t xml:space="preserve"> через общение со старшим поколением</w:t>
      </w:r>
      <w:r w:rsidR="00951365">
        <w:rPr>
          <w:rFonts w:eastAsia="Calibri"/>
          <w:sz w:val="28"/>
          <w:szCs w:val="28"/>
          <w:lang w:eastAsia="en-US"/>
        </w:rPr>
        <w:t>;</w:t>
      </w:r>
    </w:p>
    <w:p w:rsidR="0027111F" w:rsidRPr="0027111F" w:rsidRDefault="0027111F" w:rsidP="00D76E0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="00951365" w:rsidRPr="00951365">
        <w:t xml:space="preserve"> </w:t>
      </w:r>
      <w:r w:rsidR="00A5534F">
        <w:rPr>
          <w:rFonts w:eastAsia="Calibri"/>
          <w:sz w:val="28"/>
          <w:szCs w:val="28"/>
          <w:lang w:eastAsia="en-US"/>
        </w:rPr>
        <w:t>содействие</w:t>
      </w:r>
      <w:r w:rsidR="00951365" w:rsidRPr="00951365">
        <w:rPr>
          <w:rFonts w:eastAsia="Calibri"/>
          <w:sz w:val="28"/>
          <w:szCs w:val="28"/>
          <w:lang w:eastAsia="en-US"/>
        </w:rPr>
        <w:t xml:space="preserve"> интеграции людей пожилого возраста в социум</w:t>
      </w:r>
      <w:r w:rsidR="00A5534F">
        <w:rPr>
          <w:rFonts w:eastAsia="Calibri"/>
          <w:sz w:val="28"/>
          <w:szCs w:val="28"/>
          <w:lang w:eastAsia="en-US"/>
        </w:rPr>
        <w:t>.</w:t>
      </w:r>
    </w:p>
    <w:p w:rsidR="00AA35C1" w:rsidRDefault="00AA35C1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A5534F" w:rsidRPr="00A24291" w:rsidRDefault="00A5534F" w:rsidP="00A24291">
      <w:pPr>
        <w:pStyle w:val="a7"/>
        <w:numPr>
          <w:ilvl w:val="0"/>
          <w:numId w:val="2"/>
        </w:num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24291">
        <w:rPr>
          <w:rFonts w:eastAsia="Calibri"/>
          <w:b/>
          <w:sz w:val="28"/>
          <w:szCs w:val="28"/>
          <w:lang w:eastAsia="en-US"/>
        </w:rPr>
        <w:t>Руководство проведением мероприятия</w:t>
      </w:r>
    </w:p>
    <w:p w:rsidR="00A5534F" w:rsidRPr="00A5534F" w:rsidRDefault="00A5534F" w:rsidP="00A5534F">
      <w:pPr>
        <w:tabs>
          <w:tab w:val="center" w:pos="4677"/>
        </w:tabs>
        <w:jc w:val="both"/>
        <w:rPr>
          <w:rFonts w:eastAsia="Calibri"/>
          <w:sz w:val="28"/>
          <w:szCs w:val="28"/>
          <w:lang w:eastAsia="en-US"/>
        </w:rPr>
      </w:pPr>
      <w:r w:rsidRPr="00A5534F">
        <w:rPr>
          <w:rFonts w:eastAsia="Calibri"/>
          <w:b/>
          <w:sz w:val="28"/>
          <w:szCs w:val="28"/>
          <w:lang w:eastAsia="en-US"/>
        </w:rPr>
        <w:t xml:space="preserve">      </w:t>
      </w:r>
      <w:r w:rsidRPr="00A5534F">
        <w:rPr>
          <w:rFonts w:eastAsia="Calibri"/>
          <w:sz w:val="28"/>
          <w:szCs w:val="28"/>
          <w:lang w:eastAsia="en-US"/>
        </w:rPr>
        <w:t>Общее руководство проведения мероприятия осуществляет местная администрация Качинского муниципального округа.</w:t>
      </w:r>
    </w:p>
    <w:p w:rsidR="00A5534F" w:rsidRPr="00A5534F" w:rsidRDefault="00A5534F" w:rsidP="00A5534F">
      <w:pPr>
        <w:ind w:left="360"/>
        <w:jc w:val="center"/>
        <w:rPr>
          <w:rFonts w:eastAsia="Calibri"/>
          <w:b/>
          <w:sz w:val="28"/>
          <w:szCs w:val="28"/>
          <w:lang w:eastAsia="en-US"/>
        </w:rPr>
      </w:pPr>
    </w:p>
    <w:p w:rsidR="00A5534F" w:rsidRPr="00A5534F" w:rsidRDefault="00A5534F" w:rsidP="00A24291">
      <w:pPr>
        <w:numPr>
          <w:ilvl w:val="0"/>
          <w:numId w:val="2"/>
        </w:numPr>
        <w:spacing w:after="160" w:line="259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A5534F">
        <w:rPr>
          <w:rFonts w:eastAsia="Calibri"/>
          <w:b/>
          <w:sz w:val="28"/>
          <w:szCs w:val="28"/>
          <w:lang w:eastAsia="en-US"/>
        </w:rPr>
        <w:t xml:space="preserve">Сроки и место проведения </w:t>
      </w:r>
    </w:p>
    <w:p w:rsidR="00A5534F" w:rsidRPr="00A5534F" w:rsidRDefault="00A5534F" w:rsidP="00A5534F">
      <w:pPr>
        <w:jc w:val="both"/>
        <w:rPr>
          <w:rFonts w:eastAsia="Calibri"/>
          <w:sz w:val="28"/>
          <w:szCs w:val="28"/>
          <w:lang w:eastAsia="en-US"/>
        </w:rPr>
      </w:pPr>
      <w:r w:rsidRPr="00A5534F">
        <w:rPr>
          <w:rFonts w:eastAsia="Calibri"/>
          <w:b/>
          <w:sz w:val="28"/>
          <w:szCs w:val="28"/>
          <w:lang w:eastAsia="en-US"/>
        </w:rPr>
        <w:t xml:space="preserve">     </w:t>
      </w:r>
      <w:r w:rsidRPr="00A5534F">
        <w:rPr>
          <w:rFonts w:eastAsia="Calibri"/>
          <w:sz w:val="28"/>
          <w:szCs w:val="28"/>
          <w:lang w:eastAsia="en-US"/>
        </w:rPr>
        <w:t xml:space="preserve">День </w:t>
      </w:r>
      <w:r w:rsidR="00D1421A">
        <w:rPr>
          <w:rFonts w:eastAsia="Calibri"/>
          <w:sz w:val="28"/>
          <w:szCs w:val="28"/>
          <w:lang w:eastAsia="en-US"/>
        </w:rPr>
        <w:t xml:space="preserve">пожилого человека состоится </w:t>
      </w:r>
      <w:r w:rsidRPr="00A5534F">
        <w:rPr>
          <w:rFonts w:eastAsia="Calibri"/>
          <w:sz w:val="28"/>
          <w:szCs w:val="28"/>
          <w:lang w:eastAsia="en-US"/>
        </w:rPr>
        <w:t xml:space="preserve">1 </w:t>
      </w:r>
      <w:r w:rsidR="00D1421A">
        <w:rPr>
          <w:rFonts w:eastAsia="Calibri"/>
          <w:sz w:val="28"/>
          <w:szCs w:val="28"/>
          <w:lang w:eastAsia="en-US"/>
        </w:rPr>
        <w:t xml:space="preserve">октября </w:t>
      </w:r>
      <w:r w:rsidRPr="00A5534F">
        <w:rPr>
          <w:rFonts w:eastAsia="Calibri"/>
          <w:sz w:val="28"/>
          <w:szCs w:val="28"/>
          <w:lang w:eastAsia="en-US"/>
        </w:rPr>
        <w:t>201</w:t>
      </w:r>
      <w:r w:rsidR="00EB048B">
        <w:rPr>
          <w:rFonts w:eastAsia="Calibri"/>
          <w:sz w:val="28"/>
          <w:szCs w:val="28"/>
          <w:lang w:eastAsia="en-US"/>
        </w:rPr>
        <w:t xml:space="preserve">7 </w:t>
      </w:r>
      <w:r w:rsidRPr="00A5534F">
        <w:rPr>
          <w:rFonts w:eastAsia="Calibri"/>
          <w:sz w:val="28"/>
          <w:szCs w:val="28"/>
          <w:lang w:eastAsia="en-US"/>
        </w:rPr>
        <w:t xml:space="preserve">года на </w:t>
      </w:r>
      <w:proofErr w:type="gramStart"/>
      <w:r w:rsidR="00D1421A">
        <w:rPr>
          <w:rFonts w:eastAsia="Calibri"/>
          <w:sz w:val="28"/>
          <w:szCs w:val="28"/>
          <w:lang w:eastAsia="en-US"/>
        </w:rPr>
        <w:t>территории</w:t>
      </w:r>
      <w:proofErr w:type="gramEnd"/>
      <w:r w:rsidR="00D1421A">
        <w:rPr>
          <w:rFonts w:eastAsia="Calibri"/>
          <w:sz w:val="28"/>
          <w:szCs w:val="28"/>
          <w:lang w:eastAsia="en-US"/>
        </w:rPr>
        <w:t xml:space="preserve"> прилегающей к зданию местной администрации Качинско</w:t>
      </w:r>
      <w:r w:rsidR="00513BC0">
        <w:rPr>
          <w:rFonts w:eastAsia="Calibri"/>
          <w:sz w:val="28"/>
          <w:szCs w:val="28"/>
          <w:lang w:eastAsia="en-US"/>
        </w:rPr>
        <w:t xml:space="preserve">го муниципального округа в 10ч.30 </w:t>
      </w:r>
      <w:r w:rsidR="00D1421A">
        <w:rPr>
          <w:rFonts w:eastAsia="Calibri"/>
          <w:sz w:val="28"/>
          <w:szCs w:val="28"/>
          <w:lang w:eastAsia="en-US"/>
        </w:rPr>
        <w:t>мин.</w:t>
      </w:r>
    </w:p>
    <w:p w:rsidR="00A5534F" w:rsidRPr="00A5534F" w:rsidRDefault="00A5534F" w:rsidP="00A24291">
      <w:pPr>
        <w:numPr>
          <w:ilvl w:val="0"/>
          <w:numId w:val="2"/>
        </w:numPr>
        <w:spacing w:after="160" w:line="259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A5534F">
        <w:rPr>
          <w:rFonts w:eastAsia="Calibri"/>
          <w:b/>
          <w:sz w:val="28"/>
          <w:szCs w:val="28"/>
          <w:lang w:eastAsia="en-US"/>
        </w:rPr>
        <w:t xml:space="preserve">Общие положения </w:t>
      </w:r>
    </w:p>
    <w:p w:rsidR="00A5534F" w:rsidRPr="00A5534F" w:rsidRDefault="00A5534F" w:rsidP="00A5534F">
      <w:pPr>
        <w:jc w:val="both"/>
        <w:rPr>
          <w:rFonts w:eastAsia="Calibri"/>
          <w:sz w:val="28"/>
          <w:szCs w:val="28"/>
          <w:lang w:eastAsia="en-US"/>
        </w:rPr>
      </w:pPr>
      <w:r w:rsidRPr="00A5534F">
        <w:rPr>
          <w:rFonts w:eastAsia="Calibri"/>
          <w:sz w:val="28"/>
          <w:szCs w:val="28"/>
          <w:lang w:eastAsia="en-US"/>
        </w:rPr>
        <w:t xml:space="preserve">     Для участия в мероприятии привлекаются все граждане любого возраста, проживающие на территории Качинского МО, а также все желающие;</w:t>
      </w:r>
    </w:p>
    <w:p w:rsidR="00A5534F" w:rsidRDefault="009B7A01" w:rsidP="00A5534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Информирование населения произвести за счет изготовления афиш о проведении мероприятия.</w:t>
      </w:r>
      <w:r w:rsidR="00A44E7B">
        <w:rPr>
          <w:rFonts w:eastAsia="Calibri"/>
          <w:sz w:val="28"/>
          <w:szCs w:val="28"/>
          <w:lang w:eastAsia="en-US"/>
        </w:rPr>
        <w:t xml:space="preserve"> </w:t>
      </w:r>
      <w:r w:rsidR="00A5534F" w:rsidRPr="00A5534F">
        <w:rPr>
          <w:rFonts w:eastAsia="Calibri"/>
          <w:sz w:val="28"/>
          <w:szCs w:val="28"/>
          <w:lang w:eastAsia="en-US"/>
        </w:rPr>
        <w:t>Услуги по организации и проведению праздничных мероприятий оказывает ГКУК «</w:t>
      </w:r>
      <w:proofErr w:type="spellStart"/>
      <w:r w:rsidR="00A5534F" w:rsidRPr="00A5534F">
        <w:rPr>
          <w:rFonts w:eastAsia="Calibri"/>
          <w:sz w:val="28"/>
          <w:szCs w:val="28"/>
          <w:lang w:eastAsia="en-US"/>
        </w:rPr>
        <w:t>К</w:t>
      </w:r>
      <w:proofErr w:type="gramStart"/>
      <w:r w:rsidR="00A5534F" w:rsidRPr="00A5534F">
        <w:rPr>
          <w:rFonts w:eastAsia="Calibri"/>
          <w:sz w:val="28"/>
          <w:szCs w:val="28"/>
          <w:lang w:eastAsia="en-US"/>
        </w:rPr>
        <w:t>К»</w:t>
      </w:r>
      <w:proofErr w:type="gramEnd"/>
      <w:r w:rsidR="00A5534F" w:rsidRPr="00A5534F">
        <w:rPr>
          <w:rFonts w:eastAsia="Calibri"/>
          <w:sz w:val="28"/>
          <w:szCs w:val="28"/>
          <w:lang w:eastAsia="en-US"/>
        </w:rPr>
        <w:t>Корабел</w:t>
      </w:r>
      <w:proofErr w:type="spellEnd"/>
      <w:r w:rsidR="00A5534F" w:rsidRPr="00A5534F">
        <w:rPr>
          <w:rFonts w:eastAsia="Calibri"/>
          <w:sz w:val="28"/>
          <w:szCs w:val="28"/>
          <w:lang w:eastAsia="en-US"/>
        </w:rPr>
        <w:t>».</w:t>
      </w:r>
      <w:r>
        <w:rPr>
          <w:rFonts w:eastAsia="Calibri"/>
          <w:sz w:val="28"/>
          <w:szCs w:val="28"/>
          <w:lang w:eastAsia="en-US"/>
        </w:rPr>
        <w:t xml:space="preserve"> Для транспортировки артистов и участников мероприятия заключить муниципальный контра</w:t>
      </w:r>
      <w:proofErr w:type="gramStart"/>
      <w:r>
        <w:rPr>
          <w:rFonts w:eastAsia="Calibri"/>
          <w:sz w:val="28"/>
          <w:szCs w:val="28"/>
          <w:lang w:eastAsia="en-US"/>
        </w:rPr>
        <w:t>кт с тр</w:t>
      </w:r>
      <w:proofErr w:type="gramEnd"/>
      <w:r>
        <w:rPr>
          <w:rFonts w:eastAsia="Calibri"/>
          <w:sz w:val="28"/>
          <w:szCs w:val="28"/>
          <w:lang w:eastAsia="en-US"/>
        </w:rPr>
        <w:t>анспортной компанией на перевозку.</w:t>
      </w:r>
    </w:p>
    <w:p w:rsidR="00804463" w:rsidRPr="00A5534F" w:rsidRDefault="00804463" w:rsidP="00A5534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С целью исключения несчастных случаев организуется дежурство скорой медицинской помощи.</w:t>
      </w:r>
    </w:p>
    <w:p w:rsidR="00A5534F" w:rsidRPr="00A5534F" w:rsidRDefault="00A5534F" w:rsidP="00A5534F">
      <w:pPr>
        <w:jc w:val="both"/>
        <w:rPr>
          <w:rFonts w:eastAsia="Calibri"/>
          <w:sz w:val="28"/>
          <w:szCs w:val="28"/>
          <w:lang w:eastAsia="en-US"/>
        </w:rPr>
      </w:pPr>
    </w:p>
    <w:p w:rsidR="00A5534F" w:rsidRPr="00A5534F" w:rsidRDefault="00A5534F" w:rsidP="00A24291">
      <w:pPr>
        <w:numPr>
          <w:ilvl w:val="0"/>
          <w:numId w:val="2"/>
        </w:numPr>
        <w:spacing w:after="160" w:line="259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A5534F">
        <w:rPr>
          <w:rFonts w:eastAsia="Calibri"/>
          <w:b/>
          <w:sz w:val="28"/>
          <w:szCs w:val="28"/>
          <w:lang w:eastAsia="en-US"/>
        </w:rPr>
        <w:t>Финансирование мероприятия</w:t>
      </w:r>
    </w:p>
    <w:p w:rsidR="00A5534F" w:rsidRPr="00A5534F" w:rsidRDefault="00A5534F" w:rsidP="00A5534F">
      <w:pPr>
        <w:jc w:val="both"/>
        <w:rPr>
          <w:rFonts w:eastAsia="Calibri"/>
          <w:sz w:val="28"/>
          <w:szCs w:val="28"/>
          <w:lang w:eastAsia="en-US"/>
        </w:rPr>
      </w:pPr>
      <w:r w:rsidRPr="00A5534F">
        <w:rPr>
          <w:rFonts w:eastAsia="Calibri"/>
          <w:sz w:val="28"/>
          <w:szCs w:val="28"/>
          <w:lang w:eastAsia="en-US"/>
        </w:rPr>
        <w:t xml:space="preserve">     Расходы, связанные с организацией и проведением мероприятия «День</w:t>
      </w:r>
      <w:r w:rsidR="00A24291">
        <w:rPr>
          <w:rFonts w:eastAsia="Calibri"/>
          <w:sz w:val="28"/>
          <w:szCs w:val="28"/>
          <w:lang w:eastAsia="en-US"/>
        </w:rPr>
        <w:t xml:space="preserve"> пожилого человека</w:t>
      </w:r>
      <w:r w:rsidRPr="00A5534F">
        <w:rPr>
          <w:rFonts w:eastAsia="Calibri"/>
          <w:sz w:val="28"/>
          <w:szCs w:val="28"/>
          <w:lang w:eastAsia="en-US"/>
        </w:rPr>
        <w:t>» осуществляются из средств бюджета внутригородского муниципального образования Качинского муниципального округа, предусмотренных на финансирование культурно-массовых мероприятий.</w:t>
      </w:r>
    </w:p>
    <w:p w:rsidR="00A5534F" w:rsidRPr="00A5534F" w:rsidRDefault="00A5534F" w:rsidP="00A5534F">
      <w:pPr>
        <w:ind w:left="360"/>
        <w:jc w:val="center"/>
        <w:rPr>
          <w:rFonts w:eastAsia="Calibri"/>
          <w:sz w:val="28"/>
          <w:szCs w:val="28"/>
          <w:lang w:eastAsia="en-US"/>
        </w:rPr>
      </w:pPr>
    </w:p>
    <w:p w:rsidR="00AA35C1" w:rsidRDefault="00AA35C1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AA35C1" w:rsidRDefault="007106F2" w:rsidP="00D76E0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Согласовано:</w:t>
      </w:r>
    </w:p>
    <w:p w:rsidR="007106F2" w:rsidRDefault="007106F2" w:rsidP="00D76E0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Главный специалист общего отдела    ______________________  С.Г. </w:t>
      </w:r>
      <w:proofErr w:type="spellStart"/>
      <w:r>
        <w:rPr>
          <w:rFonts w:eastAsia="Calibri"/>
          <w:sz w:val="22"/>
          <w:szCs w:val="22"/>
          <w:lang w:eastAsia="en-US"/>
        </w:rPr>
        <w:t>Купчинская</w:t>
      </w:r>
      <w:proofErr w:type="spellEnd"/>
    </w:p>
    <w:p w:rsidR="00AA35C1" w:rsidRDefault="00AA35C1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AA35C1" w:rsidRDefault="00AA35C1" w:rsidP="00D76E0E">
      <w:pPr>
        <w:jc w:val="both"/>
        <w:rPr>
          <w:rFonts w:eastAsia="Calibri"/>
          <w:sz w:val="22"/>
          <w:szCs w:val="22"/>
          <w:lang w:eastAsia="en-US"/>
        </w:rPr>
      </w:pPr>
    </w:p>
    <w:p w:rsidR="00A24291" w:rsidRDefault="00D1421A" w:rsidP="00D76E0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 w:rsidR="000E263B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</w:t>
      </w:r>
    </w:p>
    <w:p w:rsidR="00D76E0E" w:rsidRDefault="00A24291" w:rsidP="00D76E0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</w:t>
      </w:r>
      <w:r w:rsidR="000E263B">
        <w:rPr>
          <w:rFonts w:eastAsia="Calibri"/>
          <w:sz w:val="22"/>
          <w:szCs w:val="22"/>
          <w:lang w:eastAsia="en-US"/>
        </w:rPr>
        <w:t xml:space="preserve">           </w:t>
      </w:r>
      <w:r w:rsidR="00D76E0E" w:rsidRPr="00D76E0E">
        <w:rPr>
          <w:rFonts w:eastAsia="Calibri"/>
          <w:sz w:val="22"/>
          <w:szCs w:val="22"/>
          <w:lang w:eastAsia="en-US"/>
        </w:rPr>
        <w:t xml:space="preserve"> </w:t>
      </w:r>
      <w:r w:rsidR="00D76E0E">
        <w:rPr>
          <w:rFonts w:eastAsia="Calibri"/>
          <w:sz w:val="22"/>
          <w:szCs w:val="22"/>
          <w:lang w:eastAsia="en-US"/>
        </w:rPr>
        <w:t>Приложение 2</w:t>
      </w:r>
    </w:p>
    <w:p w:rsidR="00D76E0E" w:rsidRPr="00D76E0E" w:rsidRDefault="00D76E0E" w:rsidP="00D76E0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</w:t>
      </w:r>
      <w:r w:rsidRPr="00D76E0E">
        <w:rPr>
          <w:rFonts w:eastAsia="Calibri"/>
          <w:sz w:val="22"/>
          <w:szCs w:val="22"/>
          <w:lang w:eastAsia="en-US"/>
        </w:rPr>
        <w:t xml:space="preserve"> к постановлению местной администрации</w:t>
      </w:r>
    </w:p>
    <w:p w:rsidR="00D76E0E" w:rsidRPr="00D76E0E" w:rsidRDefault="00D76E0E" w:rsidP="00D76E0E">
      <w:pPr>
        <w:jc w:val="both"/>
        <w:rPr>
          <w:rFonts w:eastAsia="Calibri"/>
          <w:sz w:val="22"/>
          <w:szCs w:val="22"/>
          <w:lang w:eastAsia="en-US"/>
        </w:rPr>
      </w:pPr>
      <w:r w:rsidRPr="00D76E0E">
        <w:rPr>
          <w:rFonts w:eastAsia="Calibri"/>
          <w:sz w:val="22"/>
          <w:szCs w:val="22"/>
          <w:lang w:eastAsia="en-US"/>
        </w:rPr>
        <w:t xml:space="preserve">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</w:t>
      </w:r>
      <w:r w:rsidRPr="00D76E0E">
        <w:rPr>
          <w:rFonts w:eastAsia="Calibri"/>
          <w:sz w:val="22"/>
          <w:szCs w:val="22"/>
          <w:lang w:eastAsia="en-US"/>
        </w:rPr>
        <w:t xml:space="preserve"> внутригородского муниципального</w:t>
      </w:r>
    </w:p>
    <w:p w:rsidR="00D76E0E" w:rsidRPr="00D76E0E" w:rsidRDefault="00D76E0E" w:rsidP="00D76E0E">
      <w:pPr>
        <w:jc w:val="both"/>
        <w:rPr>
          <w:rFonts w:eastAsia="Calibri"/>
          <w:sz w:val="22"/>
          <w:szCs w:val="22"/>
          <w:lang w:eastAsia="en-US"/>
        </w:rPr>
      </w:pPr>
      <w:r w:rsidRPr="00D76E0E">
        <w:rPr>
          <w:rFonts w:eastAsia="Calibri"/>
          <w:sz w:val="22"/>
          <w:szCs w:val="22"/>
          <w:lang w:eastAsia="en-US"/>
        </w:rPr>
        <w:t xml:space="preserve">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</w:t>
      </w:r>
      <w:r w:rsidRPr="00D76E0E">
        <w:rPr>
          <w:rFonts w:eastAsia="Calibri"/>
          <w:sz w:val="22"/>
          <w:szCs w:val="22"/>
          <w:lang w:eastAsia="en-US"/>
        </w:rPr>
        <w:t xml:space="preserve"> образования города Севастополя</w:t>
      </w:r>
    </w:p>
    <w:p w:rsidR="00D76E0E" w:rsidRPr="00D76E0E" w:rsidRDefault="00D76E0E" w:rsidP="00D76E0E">
      <w:pPr>
        <w:jc w:val="both"/>
        <w:rPr>
          <w:rFonts w:eastAsia="Calibri"/>
          <w:sz w:val="22"/>
          <w:szCs w:val="22"/>
          <w:lang w:eastAsia="en-US"/>
        </w:rPr>
      </w:pPr>
      <w:r w:rsidRPr="00D76E0E">
        <w:rPr>
          <w:rFonts w:eastAsia="Calibri"/>
          <w:sz w:val="22"/>
          <w:szCs w:val="22"/>
          <w:lang w:eastAsia="en-US"/>
        </w:rPr>
        <w:t xml:space="preserve">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</w:t>
      </w:r>
      <w:r w:rsidRPr="00D76E0E">
        <w:rPr>
          <w:rFonts w:eastAsia="Calibri"/>
          <w:sz w:val="22"/>
          <w:szCs w:val="22"/>
          <w:lang w:eastAsia="en-US"/>
        </w:rPr>
        <w:t>Качинский муниципальный округ</w:t>
      </w:r>
    </w:p>
    <w:p w:rsidR="00D76E0E" w:rsidRPr="00D76E0E" w:rsidRDefault="00D76E0E" w:rsidP="00D76E0E">
      <w:pPr>
        <w:jc w:val="both"/>
        <w:rPr>
          <w:rFonts w:eastAsia="Calibri"/>
          <w:sz w:val="22"/>
          <w:szCs w:val="22"/>
          <w:lang w:eastAsia="en-US"/>
        </w:rPr>
      </w:pPr>
      <w:r w:rsidRPr="00D76E0E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</w:t>
      </w:r>
      <w:r w:rsidR="00C9746F">
        <w:rPr>
          <w:rFonts w:eastAsia="Calibri"/>
          <w:sz w:val="22"/>
          <w:szCs w:val="22"/>
          <w:lang w:eastAsia="en-US"/>
        </w:rPr>
        <w:t xml:space="preserve">  от 26</w:t>
      </w:r>
      <w:r w:rsidR="00FC6E6B">
        <w:rPr>
          <w:rFonts w:eastAsia="Calibri"/>
          <w:sz w:val="22"/>
          <w:szCs w:val="22"/>
          <w:lang w:eastAsia="en-US"/>
        </w:rPr>
        <w:t xml:space="preserve"> </w:t>
      </w:r>
      <w:r w:rsidR="003C7979">
        <w:rPr>
          <w:rFonts w:eastAsia="Calibri"/>
          <w:sz w:val="22"/>
          <w:szCs w:val="22"/>
          <w:lang w:eastAsia="en-US"/>
        </w:rPr>
        <w:t xml:space="preserve">сентября </w:t>
      </w:r>
      <w:r w:rsidRPr="00D76E0E">
        <w:rPr>
          <w:rFonts w:eastAsia="Calibri"/>
          <w:sz w:val="22"/>
          <w:szCs w:val="22"/>
          <w:lang w:eastAsia="en-US"/>
        </w:rPr>
        <w:t>201</w:t>
      </w:r>
      <w:r w:rsidR="00EB048B">
        <w:rPr>
          <w:rFonts w:eastAsia="Calibri"/>
          <w:sz w:val="22"/>
          <w:szCs w:val="22"/>
          <w:lang w:eastAsia="en-US"/>
        </w:rPr>
        <w:t>7</w:t>
      </w:r>
      <w:r w:rsidRPr="00D76E0E">
        <w:rPr>
          <w:rFonts w:eastAsia="Calibri"/>
          <w:sz w:val="22"/>
          <w:szCs w:val="22"/>
          <w:lang w:eastAsia="en-US"/>
        </w:rPr>
        <w:t xml:space="preserve"> года №</w:t>
      </w:r>
      <w:r w:rsidR="00513BC0">
        <w:rPr>
          <w:rFonts w:eastAsia="Calibri"/>
          <w:sz w:val="22"/>
          <w:szCs w:val="22"/>
          <w:lang w:eastAsia="en-US"/>
        </w:rPr>
        <w:t xml:space="preserve"> 89-</w:t>
      </w:r>
      <w:r w:rsidRPr="00D76E0E">
        <w:rPr>
          <w:rFonts w:eastAsia="Calibri"/>
          <w:sz w:val="22"/>
          <w:szCs w:val="22"/>
          <w:lang w:eastAsia="en-US"/>
        </w:rPr>
        <w:t>МА</w:t>
      </w:r>
    </w:p>
    <w:p w:rsidR="00D76E0E" w:rsidRPr="00D76E0E" w:rsidRDefault="00D76E0E" w:rsidP="00D76E0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341FF4" w:rsidRDefault="00341FF4" w:rsidP="00341FF4">
      <w:pPr>
        <w:jc w:val="both"/>
      </w:pPr>
      <w:r>
        <w:t xml:space="preserve">     </w:t>
      </w:r>
    </w:p>
    <w:p w:rsidR="00D76E0E" w:rsidRDefault="00D76E0E" w:rsidP="00341FF4">
      <w:pPr>
        <w:jc w:val="both"/>
      </w:pPr>
    </w:p>
    <w:p w:rsidR="00D76E0E" w:rsidRDefault="00D76E0E" w:rsidP="00341FF4">
      <w:pPr>
        <w:jc w:val="both"/>
      </w:pPr>
    </w:p>
    <w:p w:rsidR="00D76E0E" w:rsidRDefault="00D76E0E" w:rsidP="00D76E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Смета расходов на проведение</w:t>
      </w:r>
    </w:p>
    <w:p w:rsidR="00D76E0E" w:rsidRDefault="00D76E0E" w:rsidP="00D76E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 «День</w:t>
      </w:r>
      <w:r w:rsidR="00FC6E6B">
        <w:rPr>
          <w:b/>
          <w:sz w:val="28"/>
          <w:szCs w:val="28"/>
        </w:rPr>
        <w:t xml:space="preserve"> пожилого человека</w:t>
      </w:r>
      <w:r>
        <w:rPr>
          <w:b/>
          <w:sz w:val="28"/>
          <w:szCs w:val="28"/>
        </w:rPr>
        <w:t>»</w:t>
      </w:r>
    </w:p>
    <w:p w:rsidR="00AE7709" w:rsidRDefault="00AE7709" w:rsidP="00D76E0E">
      <w:pPr>
        <w:jc w:val="center"/>
        <w:rPr>
          <w:b/>
          <w:sz w:val="28"/>
          <w:szCs w:val="28"/>
        </w:rPr>
      </w:pPr>
    </w:p>
    <w:p w:rsidR="00A86368" w:rsidRDefault="00A86368" w:rsidP="00D76E0E">
      <w:pPr>
        <w:jc w:val="center"/>
        <w:rPr>
          <w:b/>
          <w:sz w:val="28"/>
          <w:szCs w:val="28"/>
        </w:rPr>
      </w:pPr>
    </w:p>
    <w:p w:rsidR="00025261" w:rsidRPr="0021646A" w:rsidRDefault="00503159" w:rsidP="005031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Основание: </w:t>
      </w:r>
      <w:proofErr w:type="gramStart"/>
      <w:r w:rsidR="00A44E7B">
        <w:rPr>
          <w:rFonts w:ascii="Book Antiqua" w:hAnsi="Book Antiqua"/>
        </w:rPr>
        <w:t>М</w:t>
      </w:r>
      <w:r w:rsidR="00A44E7B" w:rsidRPr="00EB048B">
        <w:rPr>
          <w:rFonts w:ascii="Book Antiqua" w:hAnsi="Book Antiqua"/>
        </w:rPr>
        <w:t>униципальн</w:t>
      </w:r>
      <w:r w:rsidR="00A44E7B">
        <w:rPr>
          <w:rFonts w:ascii="Book Antiqua" w:hAnsi="Book Antiqua"/>
        </w:rPr>
        <w:t>ая</w:t>
      </w:r>
      <w:r w:rsidR="00A44E7B" w:rsidRPr="00EB048B">
        <w:rPr>
          <w:rFonts w:ascii="Book Antiqua" w:hAnsi="Book Antiqua"/>
        </w:rPr>
        <w:t xml:space="preserve"> программой «Развитие культуры внутригородского муниципального образования города Севастополя Качинский муниципальный округ на 2016-2018 годы», </w:t>
      </w:r>
      <w:r w:rsidR="00A44E7B" w:rsidRPr="00EB048B">
        <w:rPr>
          <w:rFonts w:ascii="Book Antiqua" w:hAnsi="Book Antiqua"/>
          <w:color w:val="000000"/>
          <w:lang w:bidi="ru-RU"/>
        </w:rPr>
        <w:t>утверждённой постановлением местной администрации Качинского муниципального округа от 24.11.2016 № 54-МА</w:t>
      </w:r>
      <w:r w:rsidR="0021646A">
        <w:rPr>
          <w:sz w:val="28"/>
          <w:szCs w:val="28"/>
          <w:u w:val="single"/>
        </w:rPr>
        <w:t>,</w:t>
      </w:r>
      <w:r w:rsidR="0021646A" w:rsidRPr="0021646A">
        <w:rPr>
          <w:sz w:val="28"/>
          <w:szCs w:val="28"/>
        </w:rPr>
        <w:t xml:space="preserve"> </w:t>
      </w:r>
      <w:r w:rsidR="0021646A" w:rsidRPr="00EB048B">
        <w:rPr>
          <w:rFonts w:ascii="Book Antiqua" w:hAnsi="Book Antiqua"/>
          <w:color w:val="000000"/>
          <w:lang w:bidi="ru-RU"/>
        </w:rPr>
        <w:t>Постановление Местной администрации Качинского муниципального округа № 85 от 18.08.2017г.</w:t>
      </w:r>
      <w:r w:rsidR="0021646A" w:rsidRPr="00EB048B">
        <w:rPr>
          <w:rFonts w:ascii="Book Antiqua" w:hAnsi="Book Antiqua"/>
        </w:rPr>
        <w:t xml:space="preserve"> «О внесении изменений календарный план культурно-массовых мероприятий, проводимых в Качинском муниципальном округе, на 2017 год и утверждении его в новой редакции»</w:t>
      </w:r>
      <w:proofErr w:type="gramEnd"/>
    </w:p>
    <w:p w:rsidR="00025261" w:rsidRDefault="00025261" w:rsidP="00503159">
      <w:pPr>
        <w:jc w:val="both"/>
        <w:rPr>
          <w:sz w:val="28"/>
          <w:szCs w:val="28"/>
          <w:u w:val="single"/>
        </w:rPr>
      </w:pPr>
    </w:p>
    <w:tbl>
      <w:tblPr>
        <w:tblpPr w:leftFromText="180" w:rightFromText="180" w:vertAnchor="text" w:horzAnchor="margin" w:tblpY="174"/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2976"/>
        <w:gridCol w:w="1584"/>
        <w:gridCol w:w="2256"/>
        <w:gridCol w:w="1692"/>
      </w:tblGrid>
      <w:tr w:rsidR="006C444D" w:rsidTr="00A86368">
        <w:trPr>
          <w:trHeight w:val="756"/>
        </w:trPr>
        <w:tc>
          <w:tcPr>
            <w:tcW w:w="708" w:type="dxa"/>
          </w:tcPr>
          <w:p w:rsidR="00A86368" w:rsidRPr="00A86368" w:rsidRDefault="00A86368" w:rsidP="006C444D">
            <w:pPr>
              <w:jc w:val="center"/>
            </w:pPr>
            <w:r w:rsidRPr="00A86368">
              <w:t xml:space="preserve">№ </w:t>
            </w:r>
            <w:proofErr w:type="spellStart"/>
            <w:r w:rsidRPr="00A86368">
              <w:t>п.п</w:t>
            </w:r>
            <w:proofErr w:type="spellEnd"/>
            <w:r w:rsidRPr="00A86368">
              <w:t>.</w:t>
            </w:r>
          </w:p>
        </w:tc>
        <w:tc>
          <w:tcPr>
            <w:tcW w:w="2976" w:type="dxa"/>
          </w:tcPr>
          <w:p w:rsidR="00A86368" w:rsidRPr="00A86368" w:rsidRDefault="00A86368" w:rsidP="006C444D">
            <w:pPr>
              <w:jc w:val="center"/>
            </w:pPr>
            <w:r w:rsidRPr="00A86368">
              <w:t>Наименование расходов</w:t>
            </w:r>
          </w:p>
        </w:tc>
        <w:tc>
          <w:tcPr>
            <w:tcW w:w="1584" w:type="dxa"/>
          </w:tcPr>
          <w:p w:rsidR="00A86368" w:rsidRPr="006C444D" w:rsidRDefault="006C444D" w:rsidP="006C444D">
            <w:r>
              <w:t>Количество</w:t>
            </w:r>
          </w:p>
        </w:tc>
        <w:tc>
          <w:tcPr>
            <w:tcW w:w="2256" w:type="dxa"/>
          </w:tcPr>
          <w:p w:rsidR="00A86368" w:rsidRPr="006C444D" w:rsidRDefault="006C444D" w:rsidP="006C444D">
            <w:pPr>
              <w:jc w:val="center"/>
            </w:pPr>
            <w:r>
              <w:t>Цена за единицу, руб.</w:t>
            </w:r>
          </w:p>
        </w:tc>
        <w:tc>
          <w:tcPr>
            <w:tcW w:w="1692" w:type="dxa"/>
          </w:tcPr>
          <w:p w:rsidR="00A86368" w:rsidRPr="003815F0" w:rsidRDefault="003815F0" w:rsidP="003815F0">
            <w:pPr>
              <w:jc w:val="center"/>
            </w:pPr>
            <w:r>
              <w:t>Сумма, руб. всего</w:t>
            </w:r>
          </w:p>
        </w:tc>
      </w:tr>
      <w:tr w:rsidR="006C444D" w:rsidTr="006C444D">
        <w:trPr>
          <w:trHeight w:val="646"/>
        </w:trPr>
        <w:tc>
          <w:tcPr>
            <w:tcW w:w="708" w:type="dxa"/>
          </w:tcPr>
          <w:p w:rsidR="00A86368" w:rsidRPr="00A86368" w:rsidRDefault="00A86368" w:rsidP="006C444D">
            <w:pPr>
              <w:jc w:val="center"/>
            </w:pPr>
            <w:r w:rsidRPr="00A86368">
              <w:t>1</w:t>
            </w:r>
            <w:r>
              <w:rPr>
                <w:rFonts w:ascii="Book Antiqua" w:hAnsi="Book Antiqua"/>
              </w:rPr>
              <w:t>.</w:t>
            </w:r>
          </w:p>
        </w:tc>
        <w:tc>
          <w:tcPr>
            <w:tcW w:w="2976" w:type="dxa"/>
          </w:tcPr>
          <w:p w:rsidR="00A86368" w:rsidRPr="006C444D" w:rsidRDefault="006C444D" w:rsidP="006C444D">
            <w:pPr>
              <w:jc w:val="center"/>
            </w:pPr>
            <w:r>
              <w:t>Услуги по организации и проведению праздника</w:t>
            </w:r>
          </w:p>
        </w:tc>
        <w:tc>
          <w:tcPr>
            <w:tcW w:w="1584" w:type="dxa"/>
          </w:tcPr>
          <w:p w:rsidR="00A86368" w:rsidRPr="006C444D" w:rsidRDefault="00A86368" w:rsidP="006C444D">
            <w:pPr>
              <w:ind w:firstLine="709"/>
            </w:pPr>
          </w:p>
        </w:tc>
        <w:tc>
          <w:tcPr>
            <w:tcW w:w="2256" w:type="dxa"/>
          </w:tcPr>
          <w:p w:rsidR="00A86368" w:rsidRDefault="00A86368" w:rsidP="00A86368">
            <w:pPr>
              <w:ind w:firstLine="709"/>
              <w:jc w:val="both"/>
              <w:rPr>
                <w:rFonts w:ascii="Book Antiqua" w:hAnsi="Book Antiqua"/>
              </w:rPr>
            </w:pPr>
          </w:p>
        </w:tc>
        <w:tc>
          <w:tcPr>
            <w:tcW w:w="1692" w:type="dxa"/>
          </w:tcPr>
          <w:p w:rsidR="00A86368" w:rsidRPr="003815F0" w:rsidRDefault="009B7A01" w:rsidP="003815F0">
            <w:pPr>
              <w:jc w:val="center"/>
            </w:pPr>
            <w:r>
              <w:t>15</w:t>
            </w:r>
            <w:r w:rsidR="00EB048B">
              <w:t xml:space="preserve"> </w:t>
            </w:r>
            <w:r w:rsidR="003815F0">
              <w:t>000,00</w:t>
            </w:r>
          </w:p>
        </w:tc>
      </w:tr>
      <w:tr w:rsidR="00FC1991" w:rsidTr="00AA35C1">
        <w:trPr>
          <w:trHeight w:val="399"/>
        </w:trPr>
        <w:tc>
          <w:tcPr>
            <w:tcW w:w="708" w:type="dxa"/>
          </w:tcPr>
          <w:p w:rsidR="00FC1991" w:rsidRPr="00A86368" w:rsidRDefault="00AA35C1" w:rsidP="006C444D">
            <w:pPr>
              <w:jc w:val="center"/>
            </w:pPr>
            <w:r>
              <w:t>2.</w:t>
            </w:r>
          </w:p>
        </w:tc>
        <w:tc>
          <w:tcPr>
            <w:tcW w:w="2976" w:type="dxa"/>
          </w:tcPr>
          <w:p w:rsidR="00FC1991" w:rsidRDefault="00DB116B" w:rsidP="006C444D">
            <w:pPr>
              <w:jc w:val="center"/>
            </w:pPr>
            <w:r>
              <w:t>Транспортные услуги по доставке артистов</w:t>
            </w:r>
          </w:p>
        </w:tc>
        <w:tc>
          <w:tcPr>
            <w:tcW w:w="1584" w:type="dxa"/>
          </w:tcPr>
          <w:p w:rsidR="00FC1991" w:rsidRPr="006C444D" w:rsidRDefault="00FC1991" w:rsidP="006C444D">
            <w:pPr>
              <w:ind w:firstLine="709"/>
            </w:pPr>
          </w:p>
        </w:tc>
        <w:tc>
          <w:tcPr>
            <w:tcW w:w="2256" w:type="dxa"/>
          </w:tcPr>
          <w:p w:rsidR="00FC1991" w:rsidRDefault="00FC1991" w:rsidP="00A86368">
            <w:pPr>
              <w:ind w:firstLine="709"/>
              <w:jc w:val="both"/>
              <w:rPr>
                <w:rFonts w:ascii="Book Antiqua" w:hAnsi="Book Antiqua"/>
              </w:rPr>
            </w:pPr>
          </w:p>
        </w:tc>
        <w:tc>
          <w:tcPr>
            <w:tcW w:w="1692" w:type="dxa"/>
          </w:tcPr>
          <w:p w:rsidR="00FC1991" w:rsidRDefault="00513BC0" w:rsidP="00513BC0">
            <w:pPr>
              <w:jc w:val="center"/>
            </w:pPr>
            <w:r>
              <w:t>6 500,00</w:t>
            </w:r>
          </w:p>
        </w:tc>
      </w:tr>
      <w:tr w:rsidR="00DC341D" w:rsidTr="006C444D">
        <w:trPr>
          <w:trHeight w:val="646"/>
        </w:trPr>
        <w:tc>
          <w:tcPr>
            <w:tcW w:w="708" w:type="dxa"/>
          </w:tcPr>
          <w:p w:rsidR="00DC341D" w:rsidRPr="00D72E1B" w:rsidRDefault="00AA35C1" w:rsidP="006C444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0E263B">
              <w:rPr>
                <w:color w:val="000000" w:themeColor="text1"/>
              </w:rPr>
              <w:t>.</w:t>
            </w:r>
          </w:p>
        </w:tc>
        <w:tc>
          <w:tcPr>
            <w:tcW w:w="2976" w:type="dxa"/>
          </w:tcPr>
          <w:p w:rsidR="00DC341D" w:rsidRDefault="00595901" w:rsidP="006C444D">
            <w:pPr>
              <w:jc w:val="center"/>
            </w:pPr>
            <w:r w:rsidRPr="00595901">
              <w:t>Услуги медицинской помощи</w:t>
            </w:r>
          </w:p>
        </w:tc>
        <w:tc>
          <w:tcPr>
            <w:tcW w:w="1584" w:type="dxa"/>
          </w:tcPr>
          <w:p w:rsidR="00DC341D" w:rsidRPr="006C444D" w:rsidRDefault="00FC6E6B" w:rsidP="009B7A01">
            <w:r>
              <w:t xml:space="preserve">    </w:t>
            </w:r>
            <w:r w:rsidR="009B7A01">
              <w:t>1</w:t>
            </w:r>
            <w:r>
              <w:t xml:space="preserve"> час</w:t>
            </w:r>
          </w:p>
        </w:tc>
        <w:tc>
          <w:tcPr>
            <w:tcW w:w="2256" w:type="dxa"/>
          </w:tcPr>
          <w:p w:rsidR="00DC341D" w:rsidRDefault="00DC341D" w:rsidP="00A86368">
            <w:pPr>
              <w:ind w:firstLine="709"/>
              <w:jc w:val="both"/>
              <w:rPr>
                <w:rFonts w:ascii="Book Antiqua" w:hAnsi="Book Antiqua"/>
              </w:rPr>
            </w:pPr>
          </w:p>
        </w:tc>
        <w:tc>
          <w:tcPr>
            <w:tcW w:w="1692" w:type="dxa"/>
          </w:tcPr>
          <w:p w:rsidR="00DC341D" w:rsidRDefault="009B7A01" w:rsidP="008766CD">
            <w:pPr>
              <w:jc w:val="center"/>
            </w:pPr>
            <w:r>
              <w:t>1 8</w:t>
            </w:r>
            <w:r w:rsidR="008766CD">
              <w:t>19</w:t>
            </w:r>
            <w:r>
              <w:t>,</w:t>
            </w:r>
            <w:r w:rsidR="008766CD">
              <w:t>5</w:t>
            </w:r>
            <w:r>
              <w:t>0</w:t>
            </w:r>
          </w:p>
        </w:tc>
      </w:tr>
      <w:tr w:rsidR="009B7A01" w:rsidTr="006C444D">
        <w:trPr>
          <w:trHeight w:val="646"/>
        </w:trPr>
        <w:tc>
          <w:tcPr>
            <w:tcW w:w="708" w:type="dxa"/>
          </w:tcPr>
          <w:p w:rsidR="009B7A01" w:rsidRDefault="009B7A01" w:rsidP="006C444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2976" w:type="dxa"/>
          </w:tcPr>
          <w:p w:rsidR="009B7A01" w:rsidRPr="00595901" w:rsidRDefault="009B7A01" w:rsidP="006C444D">
            <w:pPr>
              <w:jc w:val="center"/>
            </w:pPr>
            <w:r>
              <w:t>Услуги по изготовлению афиши мероприятия</w:t>
            </w:r>
          </w:p>
        </w:tc>
        <w:tc>
          <w:tcPr>
            <w:tcW w:w="1584" w:type="dxa"/>
          </w:tcPr>
          <w:p w:rsidR="009B7A01" w:rsidRDefault="009B7A01" w:rsidP="00FC6E6B"/>
        </w:tc>
        <w:tc>
          <w:tcPr>
            <w:tcW w:w="2256" w:type="dxa"/>
          </w:tcPr>
          <w:p w:rsidR="009B7A01" w:rsidRDefault="009B7A01" w:rsidP="00A86368">
            <w:pPr>
              <w:ind w:firstLine="709"/>
              <w:jc w:val="both"/>
              <w:rPr>
                <w:rFonts w:ascii="Book Antiqua" w:hAnsi="Book Antiqua"/>
              </w:rPr>
            </w:pPr>
          </w:p>
        </w:tc>
        <w:tc>
          <w:tcPr>
            <w:tcW w:w="1692" w:type="dxa"/>
          </w:tcPr>
          <w:p w:rsidR="009B7A01" w:rsidRDefault="00A44E7B" w:rsidP="003815F0">
            <w:pPr>
              <w:jc w:val="center"/>
            </w:pPr>
            <w:r>
              <w:t>1 200,00</w:t>
            </w:r>
          </w:p>
        </w:tc>
      </w:tr>
    </w:tbl>
    <w:p w:rsidR="0089143F" w:rsidRDefault="003815F0" w:rsidP="00F93DA6">
      <w:pPr>
        <w:jc w:val="both"/>
      </w:pPr>
      <w:r>
        <w:t xml:space="preserve">Итого:     </w:t>
      </w:r>
      <w:r w:rsidR="00F93DA6">
        <w:t xml:space="preserve"> </w:t>
      </w:r>
      <w:r>
        <w:t xml:space="preserve">                                                                                                  </w:t>
      </w:r>
      <w:r w:rsidR="0096487F">
        <w:t xml:space="preserve">   </w:t>
      </w:r>
      <w:r w:rsidR="0021646A">
        <w:t xml:space="preserve">      </w:t>
      </w:r>
      <w:r>
        <w:t xml:space="preserve"> </w:t>
      </w:r>
      <w:r w:rsidR="00513BC0">
        <w:t>24 5</w:t>
      </w:r>
      <w:r w:rsidR="008766CD">
        <w:t>19</w:t>
      </w:r>
      <w:r w:rsidR="0096487F">
        <w:t>,</w:t>
      </w:r>
      <w:r w:rsidR="008766CD">
        <w:t>5</w:t>
      </w:r>
      <w:r>
        <w:t xml:space="preserve"> </w:t>
      </w:r>
      <w:r w:rsidR="0096487F">
        <w:t xml:space="preserve">тыс. </w:t>
      </w:r>
      <w:r>
        <w:t>руб.</w:t>
      </w:r>
    </w:p>
    <w:p w:rsidR="0089143F" w:rsidRPr="0089143F" w:rsidRDefault="0089143F" w:rsidP="0089143F"/>
    <w:p w:rsidR="0089143F" w:rsidRPr="0089143F" w:rsidRDefault="0089143F" w:rsidP="0089143F"/>
    <w:p w:rsidR="00743232" w:rsidRDefault="00743232" w:rsidP="0089143F"/>
    <w:p w:rsidR="0050045F" w:rsidRDefault="0089143F" w:rsidP="0089143F">
      <w:r>
        <w:t xml:space="preserve">Главный бухгалтер                                                   </w:t>
      </w:r>
      <w:r w:rsidR="0050045F">
        <w:t xml:space="preserve">  </w:t>
      </w:r>
      <w:r>
        <w:t xml:space="preserve"> ____________ </w:t>
      </w:r>
      <w:proofErr w:type="spellStart"/>
      <w:r>
        <w:t>Бедовская</w:t>
      </w:r>
      <w:proofErr w:type="spellEnd"/>
      <w:r>
        <w:t xml:space="preserve"> М.А.</w:t>
      </w:r>
    </w:p>
    <w:p w:rsidR="0050045F" w:rsidRPr="0050045F" w:rsidRDefault="0050045F" w:rsidP="0050045F"/>
    <w:p w:rsidR="0050045F" w:rsidRDefault="0050045F" w:rsidP="0050045F"/>
    <w:p w:rsidR="00AA35C1" w:rsidRPr="00AA35C1" w:rsidRDefault="00AA35C1" w:rsidP="00AA35C1">
      <w:pPr>
        <w:tabs>
          <w:tab w:val="left" w:pos="1272"/>
        </w:tabs>
        <w:jc w:val="both"/>
        <w:rPr>
          <w:b/>
          <w:i/>
          <w:sz w:val="28"/>
          <w:szCs w:val="28"/>
        </w:rPr>
      </w:pPr>
    </w:p>
    <w:tbl>
      <w:tblPr>
        <w:tblW w:w="9889" w:type="dxa"/>
        <w:tblInd w:w="-106" w:type="dxa"/>
        <w:tblBorders>
          <w:insideH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1559"/>
        <w:gridCol w:w="2835"/>
      </w:tblGrid>
      <w:tr w:rsidR="00BD20E8" w:rsidRPr="00135C21" w:rsidTr="0044007D">
        <w:tc>
          <w:tcPr>
            <w:tcW w:w="5495" w:type="dxa"/>
            <w:vAlign w:val="center"/>
            <w:hideMark/>
          </w:tcPr>
          <w:p w:rsidR="00BD20E8" w:rsidRPr="00135C21" w:rsidRDefault="00BD20E8" w:rsidP="0044007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r w:rsidRPr="00135C21">
              <w:rPr>
                <w:b/>
                <w:bCs/>
                <w:i/>
                <w:iCs/>
                <w:color w:val="00000A"/>
              </w:rPr>
              <w:t xml:space="preserve">Глава ВМО Качинский МО, </w:t>
            </w:r>
            <w:proofErr w:type="gramStart"/>
            <w:r w:rsidRPr="00135C21">
              <w:rPr>
                <w:b/>
                <w:bCs/>
                <w:i/>
                <w:iCs/>
              </w:rPr>
              <w:t>исполняющий</w:t>
            </w:r>
            <w:proofErr w:type="gramEnd"/>
            <w:r w:rsidRPr="00135C21">
              <w:rPr>
                <w:b/>
                <w:bCs/>
                <w:i/>
                <w:iCs/>
              </w:rPr>
              <w:t xml:space="preserve"> полномочия председателя Совета, </w:t>
            </w:r>
          </w:p>
          <w:p w:rsidR="00BD20E8" w:rsidRPr="00135C21" w:rsidRDefault="00BD20E8" w:rsidP="0044007D">
            <w:pPr>
              <w:autoSpaceDE w:val="0"/>
              <w:autoSpaceDN w:val="0"/>
              <w:adjustRightInd w:val="0"/>
            </w:pPr>
            <w:r w:rsidRPr="00135C21">
              <w:rPr>
                <w:b/>
                <w:bCs/>
                <w:i/>
                <w:iCs/>
              </w:rPr>
              <w:t>Глава местной администрации</w:t>
            </w:r>
          </w:p>
        </w:tc>
        <w:tc>
          <w:tcPr>
            <w:tcW w:w="1559" w:type="dxa"/>
            <w:vAlign w:val="center"/>
          </w:tcPr>
          <w:p w:rsidR="00BD20E8" w:rsidRPr="00135C21" w:rsidRDefault="00BD20E8" w:rsidP="0044007D">
            <w:pPr>
              <w:jc w:val="center"/>
            </w:pPr>
          </w:p>
        </w:tc>
        <w:tc>
          <w:tcPr>
            <w:tcW w:w="2835" w:type="dxa"/>
            <w:vAlign w:val="bottom"/>
            <w:hideMark/>
          </w:tcPr>
          <w:p w:rsidR="00BD20E8" w:rsidRPr="00135C21" w:rsidRDefault="00BD20E8" w:rsidP="0044007D">
            <w:pPr>
              <w:jc w:val="right"/>
            </w:pPr>
            <w:r w:rsidRPr="00135C21">
              <w:rPr>
                <w:b/>
                <w:bCs/>
                <w:i/>
                <w:iCs/>
              </w:rPr>
              <w:t>Н.М. Герасим</w:t>
            </w:r>
          </w:p>
        </w:tc>
      </w:tr>
    </w:tbl>
    <w:p w:rsidR="00EB048B" w:rsidRDefault="00EB048B" w:rsidP="00AA35C1">
      <w:pPr>
        <w:tabs>
          <w:tab w:val="left" w:pos="1272"/>
        </w:tabs>
        <w:jc w:val="both"/>
        <w:rPr>
          <w:b/>
          <w:i/>
          <w:sz w:val="28"/>
          <w:szCs w:val="28"/>
        </w:rPr>
      </w:pPr>
    </w:p>
    <w:p w:rsidR="00EB048B" w:rsidRDefault="00EB048B" w:rsidP="00EB048B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color w:val="000000"/>
          <w:sz w:val="24"/>
          <w:szCs w:val="24"/>
        </w:rPr>
      </w:pPr>
    </w:p>
    <w:p w:rsidR="00EB048B" w:rsidRDefault="00EB048B" w:rsidP="00137237">
      <w:pPr>
        <w:pStyle w:val="10"/>
        <w:keepNext/>
        <w:keepLines/>
        <w:shd w:val="clear" w:color="auto" w:fill="auto"/>
        <w:spacing w:after="0" w:line="240" w:lineRule="auto"/>
        <w:jc w:val="left"/>
        <w:rPr>
          <w:rFonts w:ascii="Book Antiqua" w:hAnsi="Book Antiqua"/>
          <w:color w:val="000000"/>
          <w:sz w:val="24"/>
          <w:szCs w:val="24"/>
        </w:rPr>
      </w:pPr>
    </w:p>
    <w:p w:rsidR="00EB048B" w:rsidRPr="00EF76C4" w:rsidRDefault="00EB048B" w:rsidP="00EB048B">
      <w:pPr>
        <w:rPr>
          <w:rFonts w:ascii="Book Antiqua" w:hAnsi="Book Antiqua"/>
        </w:rPr>
      </w:pPr>
    </w:p>
    <w:p w:rsidR="00EB048B" w:rsidRDefault="00EB048B" w:rsidP="00AA35C1">
      <w:pPr>
        <w:tabs>
          <w:tab w:val="left" w:pos="1272"/>
        </w:tabs>
        <w:jc w:val="both"/>
        <w:rPr>
          <w:b/>
          <w:i/>
          <w:sz w:val="28"/>
          <w:szCs w:val="28"/>
        </w:rPr>
      </w:pPr>
    </w:p>
    <w:p w:rsidR="00A2125C" w:rsidRDefault="00A2125C" w:rsidP="00A2125C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color w:val="000000"/>
          <w:sz w:val="24"/>
          <w:szCs w:val="24"/>
        </w:rPr>
      </w:pPr>
    </w:p>
    <w:p w:rsidR="00A2125C" w:rsidRDefault="00A2125C" w:rsidP="00A2125C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color w:val="000000"/>
          <w:sz w:val="24"/>
          <w:szCs w:val="24"/>
        </w:rPr>
      </w:pPr>
    </w:p>
    <w:p w:rsidR="00A2125C" w:rsidRPr="00EF76C4" w:rsidRDefault="00A2125C" w:rsidP="00A2125C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sz w:val="24"/>
          <w:szCs w:val="24"/>
        </w:rPr>
      </w:pPr>
      <w:r w:rsidRPr="00EF76C4">
        <w:rPr>
          <w:rFonts w:ascii="Book Antiqua" w:hAnsi="Book Antiqua"/>
          <w:color w:val="000000"/>
          <w:sz w:val="24"/>
          <w:szCs w:val="24"/>
        </w:rPr>
        <w:t>ЛИСТ ОЗНАКОМЛЕНИЯ</w:t>
      </w:r>
    </w:p>
    <w:p w:rsidR="00A2125C" w:rsidRPr="00EF76C4" w:rsidRDefault="00A2125C" w:rsidP="00A2125C">
      <w:pPr>
        <w:jc w:val="center"/>
        <w:rPr>
          <w:rFonts w:ascii="Book Antiqua" w:hAnsi="Book Antiqua"/>
        </w:rPr>
      </w:pPr>
      <w:r w:rsidRPr="00EF76C4">
        <w:rPr>
          <w:rFonts w:ascii="Book Antiqua" w:hAnsi="Book Antiqua"/>
        </w:rPr>
        <w:t xml:space="preserve">с постановлением местной администрации </w:t>
      </w:r>
    </w:p>
    <w:p w:rsidR="00A2125C" w:rsidRPr="00EF76C4" w:rsidRDefault="00A2125C" w:rsidP="00A2125C">
      <w:pPr>
        <w:jc w:val="center"/>
        <w:rPr>
          <w:rFonts w:ascii="Book Antiqua" w:hAnsi="Book Antiqua"/>
        </w:rPr>
      </w:pPr>
      <w:r w:rsidRPr="00EF76C4">
        <w:rPr>
          <w:rFonts w:ascii="Book Antiqua" w:hAnsi="Book Antiqua"/>
        </w:rPr>
        <w:t xml:space="preserve">Качинского муниципального округа </w:t>
      </w:r>
    </w:p>
    <w:p w:rsidR="00A2125C" w:rsidRPr="00EF76C4" w:rsidRDefault="00A2125C" w:rsidP="00A2125C">
      <w:pPr>
        <w:jc w:val="center"/>
        <w:rPr>
          <w:rFonts w:ascii="Book Antiqua" w:hAnsi="Book Antiqua"/>
        </w:rPr>
      </w:pPr>
      <w:r w:rsidRPr="00EF76C4">
        <w:rPr>
          <w:rFonts w:ascii="Book Antiqua" w:hAnsi="Book Antiqua"/>
        </w:rPr>
        <w:t xml:space="preserve">от </w:t>
      </w:r>
      <w:r>
        <w:rPr>
          <w:rFonts w:ascii="Book Antiqua" w:hAnsi="Book Antiqua"/>
        </w:rPr>
        <w:t>26</w:t>
      </w:r>
      <w:r w:rsidRPr="00EF76C4">
        <w:rPr>
          <w:rFonts w:ascii="Book Antiqua" w:hAnsi="Book Antiqua"/>
        </w:rPr>
        <w:t>.</w:t>
      </w:r>
      <w:r>
        <w:rPr>
          <w:rFonts w:ascii="Book Antiqua" w:hAnsi="Book Antiqua"/>
        </w:rPr>
        <w:t>09</w:t>
      </w:r>
      <w:r w:rsidRPr="00EF76C4">
        <w:rPr>
          <w:rFonts w:ascii="Book Antiqua" w:hAnsi="Book Antiqua"/>
        </w:rPr>
        <w:t xml:space="preserve">.2017 № </w:t>
      </w:r>
      <w:r>
        <w:rPr>
          <w:rFonts w:ascii="Book Antiqua" w:hAnsi="Book Antiqua"/>
        </w:rPr>
        <w:t>89</w:t>
      </w:r>
      <w:r w:rsidRPr="00EF76C4">
        <w:rPr>
          <w:rFonts w:ascii="Book Antiqua" w:hAnsi="Book Antiqua"/>
        </w:rPr>
        <w:t xml:space="preserve">-МА </w:t>
      </w:r>
    </w:p>
    <w:p w:rsidR="00A2125C" w:rsidRPr="00FE3B2B" w:rsidRDefault="00A2125C" w:rsidP="00A2125C">
      <w:pPr>
        <w:tabs>
          <w:tab w:val="left" w:pos="720"/>
        </w:tabs>
        <w:ind w:firstLine="426"/>
        <w:jc w:val="center"/>
        <w:rPr>
          <w:b/>
          <w:i/>
          <w:sz w:val="28"/>
          <w:szCs w:val="28"/>
        </w:rPr>
      </w:pPr>
      <w:r w:rsidRPr="00EF76C4">
        <w:rPr>
          <w:rFonts w:ascii="Book Antiqua" w:hAnsi="Book Antiqua"/>
        </w:rPr>
        <w:t>«</w:t>
      </w:r>
      <w:r>
        <w:rPr>
          <w:b/>
          <w:i/>
          <w:sz w:val="28"/>
          <w:szCs w:val="28"/>
        </w:rPr>
        <w:t>Об утверждении Положения о  проведении в Качинском муниципальном округе «Дня пожилого человека» и Сметы расходов на проведение данного мероприятия</w:t>
      </w:r>
    </w:p>
    <w:p w:rsidR="00A2125C" w:rsidRPr="00EF76C4" w:rsidRDefault="00A2125C" w:rsidP="00A2125C">
      <w:pPr>
        <w:widowControl w:val="0"/>
        <w:autoSpaceDE w:val="0"/>
        <w:autoSpaceDN w:val="0"/>
        <w:adjustRightInd w:val="0"/>
        <w:jc w:val="center"/>
        <w:rPr>
          <w:rFonts w:ascii="Book Antiqua" w:hAnsi="Book Antiqua"/>
        </w:rPr>
      </w:pPr>
      <w:r w:rsidRPr="00EF76C4">
        <w:rPr>
          <w:rFonts w:ascii="Book Antiqua" w:hAnsi="Book Antiqua"/>
        </w:rPr>
        <w:t>»</w:t>
      </w:r>
    </w:p>
    <w:p w:rsidR="00A2125C" w:rsidRPr="00EF76C4" w:rsidRDefault="00A2125C" w:rsidP="00A2125C">
      <w:pPr>
        <w:rPr>
          <w:rFonts w:ascii="Book Antiqua" w:hAnsi="Book Antiq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2551"/>
        <w:gridCol w:w="2517"/>
      </w:tblGrid>
      <w:tr w:rsidR="00A2125C" w:rsidRPr="00EF76C4" w:rsidTr="000B6A4D">
        <w:tc>
          <w:tcPr>
            <w:tcW w:w="4502" w:type="dxa"/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</w:p>
          <w:p w:rsidR="00A2125C" w:rsidRPr="00EF76C4" w:rsidRDefault="00A2125C" w:rsidP="000B6A4D">
            <w:pPr>
              <w:rPr>
                <w:rFonts w:ascii="Book Antiqua" w:hAnsi="Book Antiqua"/>
              </w:rPr>
            </w:pPr>
            <w:r w:rsidRPr="00EF76C4">
              <w:rPr>
                <w:rFonts w:ascii="Book Antiqua" w:hAnsi="Book Antiqua"/>
              </w:rPr>
              <w:t>Главный бухгалтер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</w:p>
        </w:tc>
        <w:tc>
          <w:tcPr>
            <w:tcW w:w="2517" w:type="dxa"/>
            <w:vAlign w:val="bottom"/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  <w:r w:rsidRPr="00EF76C4">
              <w:rPr>
                <w:rFonts w:ascii="Book Antiqua" w:hAnsi="Book Antiqua"/>
              </w:rPr>
              <w:t xml:space="preserve">М.А. </w:t>
            </w:r>
            <w:proofErr w:type="spellStart"/>
            <w:r w:rsidRPr="00EF76C4">
              <w:rPr>
                <w:rFonts w:ascii="Book Antiqua" w:hAnsi="Book Antiqua"/>
              </w:rPr>
              <w:t>Бедовская</w:t>
            </w:r>
            <w:proofErr w:type="spellEnd"/>
          </w:p>
        </w:tc>
      </w:tr>
      <w:tr w:rsidR="00A2125C" w:rsidRPr="00EF76C4" w:rsidTr="000B6A4D">
        <w:tc>
          <w:tcPr>
            <w:tcW w:w="4502" w:type="dxa"/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  <w:r w:rsidRPr="00EF76C4">
              <w:rPr>
                <w:rFonts w:ascii="Book Antiqua" w:hAnsi="Book Antiqua"/>
              </w:rPr>
              <w:t>Начальник финансово-экономического отдела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</w:p>
        </w:tc>
        <w:tc>
          <w:tcPr>
            <w:tcW w:w="2517" w:type="dxa"/>
            <w:vAlign w:val="bottom"/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  <w:r w:rsidRPr="00EF76C4">
              <w:rPr>
                <w:rFonts w:ascii="Book Antiqua" w:hAnsi="Book Antiqua"/>
              </w:rPr>
              <w:t>Т.С. Гладкова</w:t>
            </w:r>
          </w:p>
        </w:tc>
      </w:tr>
      <w:tr w:rsidR="00A2125C" w:rsidRPr="00EF76C4" w:rsidTr="000B6A4D">
        <w:tc>
          <w:tcPr>
            <w:tcW w:w="4502" w:type="dxa"/>
          </w:tcPr>
          <w:p w:rsidR="00A2125C" w:rsidRDefault="00A2125C" w:rsidP="000B6A4D">
            <w:pPr>
              <w:rPr>
                <w:rFonts w:ascii="Book Antiqua" w:hAnsi="Book Antiqua"/>
              </w:rPr>
            </w:pPr>
          </w:p>
          <w:p w:rsidR="00A2125C" w:rsidRPr="00EF76C4" w:rsidRDefault="00A2125C" w:rsidP="000B6A4D">
            <w:pPr>
              <w:rPr>
                <w:rFonts w:ascii="Book Antiqua" w:hAnsi="Book Antiqua"/>
              </w:rPr>
            </w:pPr>
            <w:r w:rsidRPr="00EF76C4">
              <w:rPr>
                <w:rFonts w:ascii="Book Antiqua" w:hAnsi="Book Antiqua"/>
              </w:rPr>
              <w:t>Главный специалист общего отдела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</w:p>
        </w:tc>
        <w:tc>
          <w:tcPr>
            <w:tcW w:w="2517" w:type="dxa"/>
            <w:vAlign w:val="bottom"/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  <w:r w:rsidRPr="00EF76C4">
              <w:rPr>
                <w:rFonts w:ascii="Book Antiqua" w:hAnsi="Book Antiqua"/>
              </w:rPr>
              <w:t xml:space="preserve">С.Г. </w:t>
            </w:r>
            <w:proofErr w:type="spellStart"/>
            <w:r w:rsidRPr="00EF76C4">
              <w:rPr>
                <w:rFonts w:ascii="Book Antiqua" w:hAnsi="Book Antiqua"/>
              </w:rPr>
              <w:t>Купчинская</w:t>
            </w:r>
            <w:proofErr w:type="spellEnd"/>
          </w:p>
        </w:tc>
      </w:tr>
      <w:tr w:rsidR="00A2125C" w:rsidRPr="00EF76C4" w:rsidTr="000B6A4D">
        <w:tc>
          <w:tcPr>
            <w:tcW w:w="4502" w:type="dxa"/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Главный специалист</w:t>
            </w:r>
            <w:r w:rsidRPr="00EF76C4">
              <w:rPr>
                <w:rFonts w:ascii="Book Antiqua" w:hAnsi="Book Antiqua"/>
              </w:rPr>
              <w:t xml:space="preserve"> финансово-экономического отдела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</w:p>
        </w:tc>
        <w:tc>
          <w:tcPr>
            <w:tcW w:w="2517" w:type="dxa"/>
            <w:vAlign w:val="bottom"/>
          </w:tcPr>
          <w:p w:rsidR="00A2125C" w:rsidRPr="00EF76C4" w:rsidRDefault="00A2125C" w:rsidP="000B6A4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Ю.И. </w:t>
            </w:r>
            <w:proofErr w:type="spellStart"/>
            <w:r>
              <w:rPr>
                <w:rFonts w:ascii="Book Antiqua" w:hAnsi="Book Antiqua"/>
              </w:rPr>
              <w:t>Купчинская</w:t>
            </w:r>
            <w:proofErr w:type="spellEnd"/>
          </w:p>
        </w:tc>
      </w:tr>
    </w:tbl>
    <w:p w:rsidR="00A2125C" w:rsidRPr="00EF76C4" w:rsidRDefault="00A2125C" w:rsidP="00A2125C">
      <w:pPr>
        <w:rPr>
          <w:rFonts w:ascii="Book Antiqua" w:hAnsi="Book Antiqua"/>
        </w:rPr>
      </w:pPr>
    </w:p>
    <w:p w:rsidR="00A2125C" w:rsidRDefault="00A2125C" w:rsidP="00A2125C">
      <w:pPr>
        <w:pStyle w:val="10"/>
        <w:keepNext/>
        <w:keepLines/>
        <w:shd w:val="clear" w:color="auto" w:fill="auto"/>
        <w:spacing w:after="0" w:line="240" w:lineRule="auto"/>
        <w:jc w:val="left"/>
        <w:rPr>
          <w:rFonts w:ascii="Book Antiqua" w:hAnsi="Book Antiqua"/>
          <w:color w:val="000000"/>
          <w:sz w:val="24"/>
          <w:szCs w:val="24"/>
        </w:rPr>
      </w:pPr>
    </w:p>
    <w:p w:rsidR="00A2125C" w:rsidRDefault="00A2125C" w:rsidP="00A2125C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color w:val="000000"/>
          <w:sz w:val="24"/>
          <w:szCs w:val="24"/>
        </w:rPr>
      </w:pPr>
    </w:p>
    <w:p w:rsidR="00A2125C" w:rsidRDefault="00A2125C" w:rsidP="00A2125C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color w:val="000000"/>
          <w:sz w:val="24"/>
          <w:szCs w:val="24"/>
        </w:rPr>
      </w:pPr>
    </w:p>
    <w:p w:rsidR="00A2125C" w:rsidRDefault="00A2125C" w:rsidP="00A2125C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color w:val="000000"/>
          <w:sz w:val="24"/>
          <w:szCs w:val="24"/>
        </w:rPr>
      </w:pPr>
    </w:p>
    <w:p w:rsidR="00A2125C" w:rsidRDefault="00A2125C" w:rsidP="00A2125C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color w:val="000000"/>
          <w:sz w:val="24"/>
          <w:szCs w:val="24"/>
        </w:rPr>
      </w:pPr>
    </w:p>
    <w:p w:rsidR="00A2125C" w:rsidRDefault="00A2125C" w:rsidP="00A2125C">
      <w:pPr>
        <w:pStyle w:val="10"/>
        <w:keepNext/>
        <w:keepLines/>
        <w:shd w:val="clear" w:color="auto" w:fill="auto"/>
        <w:spacing w:after="0" w:line="240" w:lineRule="auto"/>
        <w:rPr>
          <w:rFonts w:ascii="Book Antiqua" w:hAnsi="Book Antiqua"/>
          <w:color w:val="000000"/>
          <w:sz w:val="24"/>
          <w:szCs w:val="24"/>
        </w:rPr>
      </w:pPr>
    </w:p>
    <w:p w:rsidR="00A2125C" w:rsidRPr="00AA35C1" w:rsidRDefault="00A2125C" w:rsidP="00AA35C1">
      <w:pPr>
        <w:tabs>
          <w:tab w:val="left" w:pos="1272"/>
        </w:tabs>
        <w:jc w:val="both"/>
        <w:rPr>
          <w:b/>
          <w:i/>
          <w:sz w:val="28"/>
          <w:szCs w:val="28"/>
        </w:rPr>
      </w:pPr>
      <w:bookmarkStart w:id="0" w:name="_GoBack"/>
      <w:bookmarkEnd w:id="0"/>
    </w:p>
    <w:sectPr w:rsidR="00A2125C" w:rsidRPr="00AA35C1" w:rsidSect="00D87CF1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23B8F"/>
    <w:multiLevelType w:val="hybridMultilevel"/>
    <w:tmpl w:val="66844956"/>
    <w:lvl w:ilvl="0" w:tplc="0CA46154">
      <w:start w:val="1"/>
      <w:numFmt w:val="decimal"/>
      <w:lvlText w:val="%1."/>
      <w:lvlJc w:val="left"/>
      <w:pPr>
        <w:ind w:left="786" w:hanging="360"/>
      </w:pPr>
      <w:rPr>
        <w:rFonts w:ascii="Book Antiqua" w:hAnsi="Book Antiqua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CBF20D2"/>
    <w:multiLevelType w:val="hybridMultilevel"/>
    <w:tmpl w:val="B5DC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4E1C7E"/>
    <w:multiLevelType w:val="hybridMultilevel"/>
    <w:tmpl w:val="8C006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A9A"/>
    <w:rsid w:val="0000579D"/>
    <w:rsid w:val="00017051"/>
    <w:rsid w:val="00025261"/>
    <w:rsid w:val="00052B75"/>
    <w:rsid w:val="00092BEC"/>
    <w:rsid w:val="000D084C"/>
    <w:rsid w:val="000E263B"/>
    <w:rsid w:val="00137237"/>
    <w:rsid w:val="001F3508"/>
    <w:rsid w:val="001F6371"/>
    <w:rsid w:val="0021646A"/>
    <w:rsid w:val="0027111F"/>
    <w:rsid w:val="00282D72"/>
    <w:rsid w:val="002B7272"/>
    <w:rsid w:val="002E1545"/>
    <w:rsid w:val="00303D8F"/>
    <w:rsid w:val="00341FF4"/>
    <w:rsid w:val="003815F0"/>
    <w:rsid w:val="003914E3"/>
    <w:rsid w:val="003A466A"/>
    <w:rsid w:val="003C7979"/>
    <w:rsid w:val="003D59D5"/>
    <w:rsid w:val="00412CEE"/>
    <w:rsid w:val="0047286C"/>
    <w:rsid w:val="004A46C0"/>
    <w:rsid w:val="004D3E08"/>
    <w:rsid w:val="0050045F"/>
    <w:rsid w:val="00503159"/>
    <w:rsid w:val="00513BC0"/>
    <w:rsid w:val="00581A9A"/>
    <w:rsid w:val="00595901"/>
    <w:rsid w:val="005970A2"/>
    <w:rsid w:val="005E4458"/>
    <w:rsid w:val="005F5F3F"/>
    <w:rsid w:val="0067382B"/>
    <w:rsid w:val="0069723F"/>
    <w:rsid w:val="006C444D"/>
    <w:rsid w:val="006C5FEC"/>
    <w:rsid w:val="007106F2"/>
    <w:rsid w:val="00734B6E"/>
    <w:rsid w:val="00743232"/>
    <w:rsid w:val="007736AE"/>
    <w:rsid w:val="007C30FD"/>
    <w:rsid w:val="00804463"/>
    <w:rsid w:val="00844643"/>
    <w:rsid w:val="00857BEA"/>
    <w:rsid w:val="008766CD"/>
    <w:rsid w:val="008820BB"/>
    <w:rsid w:val="0089143F"/>
    <w:rsid w:val="008C3A25"/>
    <w:rsid w:val="008E4F34"/>
    <w:rsid w:val="0095130B"/>
    <w:rsid w:val="00951365"/>
    <w:rsid w:val="0096487F"/>
    <w:rsid w:val="00966855"/>
    <w:rsid w:val="00975689"/>
    <w:rsid w:val="009B7A01"/>
    <w:rsid w:val="009C04CB"/>
    <w:rsid w:val="009F438B"/>
    <w:rsid w:val="00A13E28"/>
    <w:rsid w:val="00A2125C"/>
    <w:rsid w:val="00A24291"/>
    <w:rsid w:val="00A30126"/>
    <w:rsid w:val="00A44E7B"/>
    <w:rsid w:val="00A5534F"/>
    <w:rsid w:val="00A86368"/>
    <w:rsid w:val="00AA35C1"/>
    <w:rsid w:val="00AE7709"/>
    <w:rsid w:val="00B16080"/>
    <w:rsid w:val="00B23345"/>
    <w:rsid w:val="00B25668"/>
    <w:rsid w:val="00B56086"/>
    <w:rsid w:val="00B95B4A"/>
    <w:rsid w:val="00BD20E8"/>
    <w:rsid w:val="00C109E0"/>
    <w:rsid w:val="00C755F5"/>
    <w:rsid w:val="00C9746F"/>
    <w:rsid w:val="00D12722"/>
    <w:rsid w:val="00D12AD2"/>
    <w:rsid w:val="00D1421A"/>
    <w:rsid w:val="00D2548A"/>
    <w:rsid w:val="00D45976"/>
    <w:rsid w:val="00D633B7"/>
    <w:rsid w:val="00D72E1B"/>
    <w:rsid w:val="00D76E0E"/>
    <w:rsid w:val="00D87CF1"/>
    <w:rsid w:val="00DB116B"/>
    <w:rsid w:val="00DB7C80"/>
    <w:rsid w:val="00DC341D"/>
    <w:rsid w:val="00E029FD"/>
    <w:rsid w:val="00E267E1"/>
    <w:rsid w:val="00E8280B"/>
    <w:rsid w:val="00EB048B"/>
    <w:rsid w:val="00F23FFF"/>
    <w:rsid w:val="00F7530C"/>
    <w:rsid w:val="00F776CC"/>
    <w:rsid w:val="00F93DA6"/>
    <w:rsid w:val="00FB712D"/>
    <w:rsid w:val="00FC1991"/>
    <w:rsid w:val="00FC6E6B"/>
    <w:rsid w:val="00FE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81A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link w:val="a4"/>
    <w:uiPriority w:val="99"/>
    <w:qFormat/>
    <w:rsid w:val="00581A9A"/>
    <w:rPr>
      <w:rFonts w:eastAsia="Times New Roman" w:cs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581A9A"/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1A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81A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C7979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B048B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B048B"/>
    <w:pPr>
      <w:widowControl w:val="0"/>
      <w:shd w:val="clear" w:color="auto" w:fill="FFFFFF"/>
      <w:spacing w:before="180" w:after="180" w:line="0" w:lineRule="atLeast"/>
      <w:jc w:val="center"/>
    </w:pPr>
    <w:rPr>
      <w:rFonts w:ascii="Calibri" w:eastAsia="Calibri" w:hAnsi="Calibri"/>
      <w:b/>
      <w:bCs/>
      <w:sz w:val="20"/>
      <w:szCs w:val="20"/>
    </w:rPr>
  </w:style>
  <w:style w:type="table" w:styleId="a8">
    <w:name w:val="Table Grid"/>
    <w:basedOn w:val="a1"/>
    <w:uiPriority w:val="59"/>
    <w:rsid w:val="00EB048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EB048B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EB048B"/>
    <w:pPr>
      <w:widowControl w:val="0"/>
      <w:shd w:val="clear" w:color="auto" w:fill="FFFFFF"/>
      <w:spacing w:after="420" w:line="0" w:lineRule="atLeast"/>
      <w:jc w:val="center"/>
      <w:outlineLvl w:val="0"/>
    </w:pPr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81A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link w:val="a4"/>
    <w:uiPriority w:val="99"/>
    <w:qFormat/>
    <w:rsid w:val="00581A9A"/>
    <w:rPr>
      <w:rFonts w:eastAsia="Times New Roman" w:cs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581A9A"/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1A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81A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C7979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B048B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B048B"/>
    <w:pPr>
      <w:widowControl w:val="0"/>
      <w:shd w:val="clear" w:color="auto" w:fill="FFFFFF"/>
      <w:spacing w:before="180" w:after="180" w:line="0" w:lineRule="atLeast"/>
      <w:jc w:val="center"/>
    </w:pPr>
    <w:rPr>
      <w:rFonts w:ascii="Calibri" w:eastAsia="Calibri" w:hAnsi="Calibri"/>
      <w:b/>
      <w:bCs/>
      <w:sz w:val="20"/>
      <w:szCs w:val="20"/>
    </w:rPr>
  </w:style>
  <w:style w:type="table" w:styleId="a8">
    <w:name w:val="Table Grid"/>
    <w:basedOn w:val="a1"/>
    <w:uiPriority w:val="59"/>
    <w:rsid w:val="00EB048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EB048B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EB048B"/>
    <w:pPr>
      <w:widowControl w:val="0"/>
      <w:shd w:val="clear" w:color="auto" w:fill="FFFFFF"/>
      <w:spacing w:after="420" w:line="0" w:lineRule="atLeast"/>
      <w:jc w:val="center"/>
      <w:outlineLvl w:val="0"/>
    </w:pPr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2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BFD62-AD69-4C97-B5E3-D4C30457A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5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Admin</cp:lastModifiedBy>
  <cp:revision>35</cp:revision>
  <cp:lastPrinted>2017-11-13T11:50:00Z</cp:lastPrinted>
  <dcterms:created xsi:type="dcterms:W3CDTF">2016-08-24T08:36:00Z</dcterms:created>
  <dcterms:modified xsi:type="dcterms:W3CDTF">2017-11-15T08:03:00Z</dcterms:modified>
</cp:coreProperties>
</file>